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保德县人民政府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政府信息公开工作年度报告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3" w:firstLineChars="200"/>
        <w:jc w:val="both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依据《中华人民共和国政府信息公开条例》相关规定，结合工作实际，现编制《保德县人民政府2021年度政府信息公开工作年度报告》。本报告由总体情况，主动公开政府信息情况，收到和处理政府信息公开申请情况，政府信息公开行政复议、行政诉讼情况，存在的主要问题及改进情况，其他需要报告的事项等六部分组成。本年度报告中所列数据的统计期限自2021年1月1日起，至2021年12月31日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2021年，根据《中华人民共和国政府信息公开条例》《山西省政务公开工作考核办法（试行）》《山西省2021年政务公开工作要点》《忻州市2021年政务公开工作实施方案》《2021年度忻州市政务公开工作考核细则》等有关规定和文件精神，紧紧围绕县委、县政府重大决策部署和人民群众关注的热点、焦点问题，以公开为常态、不公开为例外，加强政府网站、政务新媒体等平台建设和管理，不断拓宽公开领域，提升公开质效，促进信息公开更好地服务全县经济社会各项事业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（一）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高度重视，高位推动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加强组织领导。根据人事变动，调整了保德县政务公开工作领导小组组成人员，县长任组长，分管政府办的副县长任常务副组长，政府办主任、审批局局长担任副组长，县政府工作部门一把手、直属事业单位主要负责同志、各乡镇乡镇长为成员，统筹协调指导全县政务公开工作。精心安排部署。组织召开2021年政务公开工作推进会，对2021年政务公开重点工作任务进行了分解下达，审批、财政、生态、乡村振兴等部门作了交流发言，分管县领导出席会议并作了重要讲话，领导小组全体成员参加会议。领导关心支持。书记、县长、分管领导对政务公开工作多次作出重要批示。其中李书记、韩县长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2021年11月2日的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《要事请示报告卡》（全市政务公开工作推进会暨政务公开工作培训会情况）上分别批示：“请雁臻同志重视抓”“请政府办按会议要求抓紧落实”。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（二）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完善制度，强化管理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年来，印发了《保德县2021年政务公开重点工作任务分工》，涵盖5大类14个方面22项重点任务；制定了《保德县2021年政务公开工作考核方案》，明确了11个乡镇和26个县人民政府工作部门为考核对象；下发了《关于做好县政府网站重点领域信息公开栏目信息保障工作的通知》《关于进一步做好政务信息报送工作的通知》《关于进一步加强政务新媒体管理工作的通知》《关于进一步加强13710督办平台交办事项办理工作的通知》《关于进一步加强12345政务服务热线平台交办事项办理工作的通知》《关于进一步做好12345政务服务热线工作优化提升全县营商环境的通知》，就做好重点领域信息保障、政务信息报送、新媒体管理、13710制度平台、12345政务热线等提出相关要求，为做好政府信息公开和政务信息服务提供了有力支持和扎实保障；启用了“保德县人民政府办公室政府信息公开专用章”，专门用于拟发公文属性认定、拟发政府信息的审核、依申请公开的答复办理和函询等工作；县政府门户网站开设了“保德县优化营商环境专栏”，规范设计了“基层政务公开标准化”栏目，及时更新了各乡镇、各部门权责清单，实行了文件制定与政策解读同步起草、同步审签、同步发布制度；建立了保德县政府信息公开与政务公开工作群，便于上下沟通、工作交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（三）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突出重点，落实落细。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一年来，紧紧围绕省、市、县各项工作部署和要求，积极落实各项政策和举措，加大主动公开力度，深化政府信息公开。1至12月，累计向省、市推送政务信息105篇（被采用4篇），上报约稿信息120余篇；县政府门户网站发布各类信息1841条，其中国省重要信息647条、政务动态更新203条、图片信息30条、信息公开栏目信息768条（涵盖26个重点领域），政策解读86条；留言办理83条，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受理依申请公开政府信息4件，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均100%办结；政务新媒体“保德发布”（新浪微博）发布信息950条、“保德县公安局”（微信公众号）发布信息531条、“保德交警”（微信公众号）发布信息1197条。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13710制度平台接收市级事项134个，办结125个，办结率93%；下派事项85个，办结76个，办结率90%。12345政务热线共受理各类群众诉求1503件，其中咨询类167件、投诉类325件、求助类583件、举报类17件、建议类30件、骚扰类0件、其他类381件，按时办结率98.8%，排名前三的诉求热点是消费维权、工薪社保、取暖供热。我县入驻忻州随手拍网络问政平台单位共计受理209条信息，办结率100%，20个单位被考核为良好、20个单位被考核为合格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0" w:firstLine="42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/>
          <w:color w:val="333333"/>
          <w:sz w:val="32"/>
          <w:szCs w:val="32"/>
        </w:rPr>
        <w:t>二、主动公开政府信息情况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0" w:firstLine="420"/>
        <w:jc w:val="both"/>
        <w:rPr>
          <w:rFonts w:hint="eastAsia" w:ascii="宋体" w:hAnsi="宋体" w:eastAsia="宋体" w:cs="宋体"/>
        </w:rPr>
      </w:pPr>
    </w:p>
    <w:tbl>
      <w:tblPr>
        <w:tblStyle w:val="5"/>
        <w:tblW w:w="9740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bookmarkStart w:id="0" w:name="_GoBack" w:colFirst="1" w:colLast="3"/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bookmarkEnd w:id="0"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0" w:firstLine="42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/>
          <w:color w:val="333333"/>
          <w:sz w:val="32"/>
          <w:szCs w:val="32"/>
        </w:rPr>
        <w:t>三、收到和处理政府信息公开申请情况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0" w:firstLine="420"/>
        <w:jc w:val="both"/>
        <w:rPr>
          <w:rFonts w:hint="eastAsia" w:ascii="宋体" w:hAnsi="宋体" w:eastAsia="宋体" w:cs="宋体"/>
        </w:rPr>
      </w:pPr>
    </w:p>
    <w:tbl>
      <w:tblPr>
        <w:tblStyle w:val="5"/>
        <w:tblW w:w="974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54"/>
        <w:gridCol w:w="921"/>
        <w:gridCol w:w="3271"/>
        <w:gridCol w:w="685"/>
        <w:gridCol w:w="685"/>
        <w:gridCol w:w="685"/>
        <w:gridCol w:w="685"/>
        <w:gridCol w:w="685"/>
        <w:gridCol w:w="685"/>
        <w:gridCol w:w="68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46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ascii="楷体" w:hAnsi="楷体" w:eastAsia="楷体" w:cs="楷体"/>
                <w:color w:val="333333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79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4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6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2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5" w:type="dxa"/>
            <w:vMerge w:val="restart"/>
            <w:tcBorders>
              <w:top w:val="single" w:color="auto" w:sz="8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4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6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5" w:type="dxa"/>
            <w:vMerge w:val="continue"/>
            <w:tcBorders>
              <w:top w:val="single" w:color="auto" w:sz="8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4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4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restart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15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41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color w:val="333333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34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29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restart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6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41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4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uto"/>
        <w:ind w:left="0" w:right="0"/>
        <w:jc w:val="center"/>
        <w:rPr>
          <w:rFonts w:hint="eastAsia" w:ascii="宋体" w:hAnsi="宋体" w:eastAsia="宋体" w:cs="宋体"/>
          <w:color w:val="333333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0" w:firstLine="42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/>
          <w:color w:val="333333"/>
          <w:sz w:val="32"/>
          <w:szCs w:val="32"/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uto"/>
        <w:ind w:left="0" w:right="0"/>
        <w:jc w:val="center"/>
        <w:rPr>
          <w:rFonts w:hint="eastAsia" w:ascii="宋体" w:hAnsi="宋体" w:eastAsia="宋体" w:cs="宋体"/>
          <w:color w:val="333333"/>
          <w:sz w:val="24"/>
          <w:szCs w:val="24"/>
        </w:rPr>
      </w:pPr>
    </w:p>
    <w:tbl>
      <w:tblPr>
        <w:tblStyle w:val="5"/>
        <w:tblW w:w="97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0" w:firstLine="42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/>
          <w:color w:val="333333"/>
          <w:sz w:val="32"/>
          <w:szCs w:val="32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tabs>
          <w:tab w:val="left" w:pos="738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，按照省、市、县要求和部署，在推动政府信息公开工作方面做了大量的工作，也取得了一定成效，但仍存在一些不足：一是政府信息公开的时效性还需进一步增强；二是政策性文件的多样化解读还需进一步拓展；三是公开形式的便民性还需进一步改进；四是政务公开业务水平还需进一步提升。</w:t>
      </w:r>
    </w:p>
    <w:p>
      <w:pPr>
        <w:keepNext w:val="0"/>
        <w:keepLines w:val="0"/>
        <w:pageBreakBefore w:val="0"/>
        <w:widowControl w:val="0"/>
        <w:tabs>
          <w:tab w:val="left" w:pos="738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下一步我县将继续加强和改进政府信息公开工作：</w:t>
      </w:r>
    </w:p>
    <w:p>
      <w:pPr>
        <w:keepNext w:val="0"/>
        <w:keepLines w:val="0"/>
        <w:pageBreakBefore w:val="0"/>
        <w:widowControl w:val="0"/>
        <w:tabs>
          <w:tab w:val="left" w:pos="738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3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一是完善工作制度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进一步细化优化信息发布、考核细则、监督检查等工作制度，使其更加接地气、具有可操作性，确保政府信息公开工作顺利开展。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二是推进政策解读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按照“谁起草、谁解读”的原则，推进解读材料与政策性文件同步审签，鼓励多样化解读，力争通过表格、图片、漫画、音频、视频等形式展示，让群众看得懂、听明白，不断增强信息的传播力、影响力、凝聚力。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三是加强学习培训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组织各乡镇、各部门深入学习《中华人民共和国政府信息公开条例》等政府信息公开有关法律法规制度文件，强化信息公开工作培训，切实提升依法依规公开意识和履职的责任担当。</w:t>
      </w:r>
    </w:p>
    <w:p>
      <w:pPr>
        <w:pStyle w:val="4"/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432" w:lineRule="auto"/>
        <w:ind w:left="0" w:firstLine="420"/>
        <w:jc w:val="both"/>
        <w:rPr>
          <w:rFonts w:hint="eastAsia" w:ascii="宋体" w:hAnsi="宋体" w:eastAsia="宋体" w:cs="宋体"/>
          <w:b/>
          <w:color w:val="333333"/>
          <w:sz w:val="32"/>
          <w:szCs w:val="32"/>
        </w:rPr>
      </w:pPr>
      <w:r>
        <w:rPr>
          <w:rFonts w:hint="eastAsia" w:ascii="宋体" w:hAnsi="宋体" w:eastAsia="宋体" w:cs="宋体"/>
          <w:b/>
          <w:color w:val="333333"/>
          <w:sz w:val="32"/>
          <w:szCs w:val="32"/>
        </w:rPr>
        <w:t>其他需要报告的事项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432" w:lineRule="auto"/>
        <w:ind w:left="420" w:leftChars="0" w:right="0" w:rightChars="0"/>
        <w:jc w:val="both"/>
        <w:rPr>
          <w:rFonts w:hint="eastAsia" w:ascii="宋体" w:hAnsi="宋体" w:eastAsia="宋体" w:cs="宋体"/>
          <w:b w:val="0"/>
          <w:bCs/>
          <w:color w:val="333333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无其他需报告的事项。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432" w:lineRule="auto"/>
        <w:ind w:left="420" w:leftChars="0" w:right="0" w:rightChars="0"/>
        <w:jc w:val="right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432" w:lineRule="auto"/>
        <w:ind w:left="420" w:leftChars="0" w:right="0" w:rightChars="0"/>
        <w:jc w:val="right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保德县人民政府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432" w:lineRule="auto"/>
        <w:ind w:left="420" w:leftChars="0" w:right="0" w:rightChars="0"/>
        <w:jc w:val="right"/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2022年2月18日</w:t>
      </w:r>
    </w:p>
    <w:sectPr>
      <w:footerReference r:id="rId3" w:type="default"/>
      <w:pgSz w:w="11906" w:h="16838"/>
      <w:pgMar w:top="2098" w:right="1587" w:bottom="2041" w:left="170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9E2C9"/>
    <w:multiLevelType w:val="singleLevel"/>
    <w:tmpl w:val="4299E2C9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BD790A"/>
    <w:rsid w:val="01505F15"/>
    <w:rsid w:val="026954E1"/>
    <w:rsid w:val="02AB7259"/>
    <w:rsid w:val="03547F3F"/>
    <w:rsid w:val="03962FFF"/>
    <w:rsid w:val="03BD1458"/>
    <w:rsid w:val="044C50BA"/>
    <w:rsid w:val="044C6E68"/>
    <w:rsid w:val="04956EC7"/>
    <w:rsid w:val="04FB0AD5"/>
    <w:rsid w:val="0514322D"/>
    <w:rsid w:val="055F3D0E"/>
    <w:rsid w:val="06DF3FC3"/>
    <w:rsid w:val="07A80859"/>
    <w:rsid w:val="07CA1F53"/>
    <w:rsid w:val="08683AA7"/>
    <w:rsid w:val="088A61B1"/>
    <w:rsid w:val="0A426D43"/>
    <w:rsid w:val="0AF4045A"/>
    <w:rsid w:val="0B5F2EC8"/>
    <w:rsid w:val="0BFE6C9A"/>
    <w:rsid w:val="0C526FE5"/>
    <w:rsid w:val="0CBB4B8B"/>
    <w:rsid w:val="0E603C3C"/>
    <w:rsid w:val="0F980826"/>
    <w:rsid w:val="0FD742E8"/>
    <w:rsid w:val="10DD1CD2"/>
    <w:rsid w:val="10EE5D56"/>
    <w:rsid w:val="11763776"/>
    <w:rsid w:val="13386F35"/>
    <w:rsid w:val="143B05DD"/>
    <w:rsid w:val="152A2197"/>
    <w:rsid w:val="16756F56"/>
    <w:rsid w:val="16893F4C"/>
    <w:rsid w:val="17BB0DEA"/>
    <w:rsid w:val="17F9141B"/>
    <w:rsid w:val="183103F7"/>
    <w:rsid w:val="198F1879"/>
    <w:rsid w:val="19DC4392"/>
    <w:rsid w:val="1B110206"/>
    <w:rsid w:val="1B6C2C88"/>
    <w:rsid w:val="1BA57CCD"/>
    <w:rsid w:val="1BE95E1D"/>
    <w:rsid w:val="1C2A7637"/>
    <w:rsid w:val="1C375C1F"/>
    <w:rsid w:val="1D267E7E"/>
    <w:rsid w:val="1F2B01D4"/>
    <w:rsid w:val="20875058"/>
    <w:rsid w:val="20DC27D1"/>
    <w:rsid w:val="216058A9"/>
    <w:rsid w:val="21D166C1"/>
    <w:rsid w:val="229677D4"/>
    <w:rsid w:val="236C6787"/>
    <w:rsid w:val="23DA5DE6"/>
    <w:rsid w:val="245636BF"/>
    <w:rsid w:val="25396B3D"/>
    <w:rsid w:val="25E22D30"/>
    <w:rsid w:val="266A16A4"/>
    <w:rsid w:val="270C569C"/>
    <w:rsid w:val="27DC037F"/>
    <w:rsid w:val="29576444"/>
    <w:rsid w:val="296913D3"/>
    <w:rsid w:val="2AB27175"/>
    <w:rsid w:val="2B3A280C"/>
    <w:rsid w:val="2B716F05"/>
    <w:rsid w:val="2C35005E"/>
    <w:rsid w:val="2C504E98"/>
    <w:rsid w:val="2D355E3C"/>
    <w:rsid w:val="2D583011"/>
    <w:rsid w:val="2E1B0167"/>
    <w:rsid w:val="2E7806D6"/>
    <w:rsid w:val="2F324D29"/>
    <w:rsid w:val="2F990E83"/>
    <w:rsid w:val="304C3BC8"/>
    <w:rsid w:val="31666F0B"/>
    <w:rsid w:val="31F14A27"/>
    <w:rsid w:val="324234D5"/>
    <w:rsid w:val="32C65EB4"/>
    <w:rsid w:val="34812D4E"/>
    <w:rsid w:val="34D52017"/>
    <w:rsid w:val="35523A2F"/>
    <w:rsid w:val="36BD790A"/>
    <w:rsid w:val="36D44917"/>
    <w:rsid w:val="373553B6"/>
    <w:rsid w:val="38B14F10"/>
    <w:rsid w:val="38BB5D8F"/>
    <w:rsid w:val="38ED3A6E"/>
    <w:rsid w:val="397668A3"/>
    <w:rsid w:val="3A96260F"/>
    <w:rsid w:val="3AA40077"/>
    <w:rsid w:val="3AA879E3"/>
    <w:rsid w:val="3AEF1D20"/>
    <w:rsid w:val="3B4262F3"/>
    <w:rsid w:val="3C797AF3"/>
    <w:rsid w:val="3D233F03"/>
    <w:rsid w:val="3DC36D14"/>
    <w:rsid w:val="3DDD0DA2"/>
    <w:rsid w:val="3E6E73FF"/>
    <w:rsid w:val="3F23643C"/>
    <w:rsid w:val="3F8C426E"/>
    <w:rsid w:val="403D352D"/>
    <w:rsid w:val="4128098D"/>
    <w:rsid w:val="416E62DC"/>
    <w:rsid w:val="41F1637D"/>
    <w:rsid w:val="420460B1"/>
    <w:rsid w:val="42BA2C13"/>
    <w:rsid w:val="42EB7271"/>
    <w:rsid w:val="42F2756F"/>
    <w:rsid w:val="43721740"/>
    <w:rsid w:val="43852998"/>
    <w:rsid w:val="44246EDE"/>
    <w:rsid w:val="442A3DC9"/>
    <w:rsid w:val="44872FC9"/>
    <w:rsid w:val="44FF5255"/>
    <w:rsid w:val="451231DA"/>
    <w:rsid w:val="453A332C"/>
    <w:rsid w:val="4597723C"/>
    <w:rsid w:val="45E267A6"/>
    <w:rsid w:val="462C02CC"/>
    <w:rsid w:val="4678706D"/>
    <w:rsid w:val="46A2233C"/>
    <w:rsid w:val="46D544C0"/>
    <w:rsid w:val="479F62BF"/>
    <w:rsid w:val="482F7BFF"/>
    <w:rsid w:val="48BF2D31"/>
    <w:rsid w:val="49241493"/>
    <w:rsid w:val="49B9245C"/>
    <w:rsid w:val="4A050C18"/>
    <w:rsid w:val="4AC72371"/>
    <w:rsid w:val="4ACF1226"/>
    <w:rsid w:val="4B201A81"/>
    <w:rsid w:val="4B50040A"/>
    <w:rsid w:val="4B91390E"/>
    <w:rsid w:val="4B9F32EE"/>
    <w:rsid w:val="4BCA76E6"/>
    <w:rsid w:val="4DAE15C6"/>
    <w:rsid w:val="4E197388"/>
    <w:rsid w:val="4E1F4272"/>
    <w:rsid w:val="4E5E123E"/>
    <w:rsid w:val="4F005E52"/>
    <w:rsid w:val="4F351F9F"/>
    <w:rsid w:val="4F436574"/>
    <w:rsid w:val="5099030C"/>
    <w:rsid w:val="513D338D"/>
    <w:rsid w:val="51600E2A"/>
    <w:rsid w:val="51C00919"/>
    <w:rsid w:val="523A1A04"/>
    <w:rsid w:val="53A96AB8"/>
    <w:rsid w:val="53D31D87"/>
    <w:rsid w:val="54977258"/>
    <w:rsid w:val="54C6369A"/>
    <w:rsid w:val="55845FC9"/>
    <w:rsid w:val="56073F6A"/>
    <w:rsid w:val="56E14718"/>
    <w:rsid w:val="56E60023"/>
    <w:rsid w:val="58177330"/>
    <w:rsid w:val="5919023C"/>
    <w:rsid w:val="5955323E"/>
    <w:rsid w:val="5A8E07B6"/>
    <w:rsid w:val="5C65130B"/>
    <w:rsid w:val="5C846314"/>
    <w:rsid w:val="5CBB785C"/>
    <w:rsid w:val="5CC52489"/>
    <w:rsid w:val="5CCF14F4"/>
    <w:rsid w:val="5CD90760"/>
    <w:rsid w:val="5D1D4073"/>
    <w:rsid w:val="5D35760E"/>
    <w:rsid w:val="5D9E6F62"/>
    <w:rsid w:val="5E4044BD"/>
    <w:rsid w:val="5E8E3357"/>
    <w:rsid w:val="5EDA6373"/>
    <w:rsid w:val="60B66CB8"/>
    <w:rsid w:val="60FD48E7"/>
    <w:rsid w:val="61023CAB"/>
    <w:rsid w:val="61414EC5"/>
    <w:rsid w:val="618E6F54"/>
    <w:rsid w:val="61C62F2B"/>
    <w:rsid w:val="61E323CE"/>
    <w:rsid w:val="62C03E1E"/>
    <w:rsid w:val="62F13FD7"/>
    <w:rsid w:val="637F15E3"/>
    <w:rsid w:val="63B05C41"/>
    <w:rsid w:val="645A0F6E"/>
    <w:rsid w:val="64767E57"/>
    <w:rsid w:val="64CD1997"/>
    <w:rsid w:val="64D7371D"/>
    <w:rsid w:val="64F2058F"/>
    <w:rsid w:val="65A74E21"/>
    <w:rsid w:val="65F8567D"/>
    <w:rsid w:val="66012783"/>
    <w:rsid w:val="66B27F22"/>
    <w:rsid w:val="67696A92"/>
    <w:rsid w:val="67713939"/>
    <w:rsid w:val="67F320F5"/>
    <w:rsid w:val="68246BFD"/>
    <w:rsid w:val="686D573A"/>
    <w:rsid w:val="69925D1F"/>
    <w:rsid w:val="69D93A29"/>
    <w:rsid w:val="6A024D1C"/>
    <w:rsid w:val="6B814037"/>
    <w:rsid w:val="6C017567"/>
    <w:rsid w:val="6C5A0E3F"/>
    <w:rsid w:val="6CDA788A"/>
    <w:rsid w:val="6D9E4D5C"/>
    <w:rsid w:val="6E922B12"/>
    <w:rsid w:val="6F1928EC"/>
    <w:rsid w:val="6F6F69B0"/>
    <w:rsid w:val="70381498"/>
    <w:rsid w:val="70476530"/>
    <w:rsid w:val="7064403B"/>
    <w:rsid w:val="709B37D5"/>
    <w:rsid w:val="70EF53D5"/>
    <w:rsid w:val="71372DCB"/>
    <w:rsid w:val="71CD79BE"/>
    <w:rsid w:val="71D13952"/>
    <w:rsid w:val="722E4900"/>
    <w:rsid w:val="728B5D7E"/>
    <w:rsid w:val="72DD6326"/>
    <w:rsid w:val="72F1592E"/>
    <w:rsid w:val="7399224D"/>
    <w:rsid w:val="73B9644B"/>
    <w:rsid w:val="74746816"/>
    <w:rsid w:val="74957BF9"/>
    <w:rsid w:val="76DB2B7D"/>
    <w:rsid w:val="77D83761"/>
    <w:rsid w:val="780305DD"/>
    <w:rsid w:val="78DC3DFA"/>
    <w:rsid w:val="7A400DEC"/>
    <w:rsid w:val="7AAB2866"/>
    <w:rsid w:val="7B876E2F"/>
    <w:rsid w:val="7C1B795A"/>
    <w:rsid w:val="7CA83501"/>
    <w:rsid w:val="7D255CCF"/>
    <w:rsid w:val="7D2E7EAA"/>
    <w:rsid w:val="7D407BDD"/>
    <w:rsid w:val="7D5947FB"/>
    <w:rsid w:val="7DC2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2022-02-08T09:11:00Z</dcterms:created>
  <dc:creator>晋北孤鸿</dc:creator>
  <cp:lastModifiedBy>Administrator</cp:lastModifiedBy>
  <dcterms:modified xsi:type="dcterms:W3CDTF">2022-02-19T16:00:57Z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4811C675A8BB4518A6C0E9F18E479299</vt:lpwstr>
  </property>
</Properties>
</file>