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证明事项告知承诺制工作规程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一、工作流程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1.申请人提交申请资料。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2.工作人员受理。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3.申请人对法定证明事项选择采取告知承诺制的，申请人填写证明事项告知承诺书，承办机关对承诺证明事项进行核查。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4.对核查信息真实且符合条件的，作出准予办理行政事项的决定；承诺信息虚假、不符合条件的，作出不予办理的决定。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二、要求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1.证明事项可以代为承诺的，要有申请人的授权。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2.申请人有不良信用记录或曾作出虚假承诺等情形的，在信用修复前不适用告知承诺制。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3.申请人不愿承诺或无法承诺的，应提交法律法规要求的证明材料。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4.承诺的内容应包括申请人已知晓告知事项，已符合相关条件，愿意承担虚假承诺的责任以及承诺意思表示真实，授权行政机关到有关行政机关行政协助查询核实、内部核验、信息共享平台查询、现场检查等。</w:t>
      </w:r>
    </w:p>
    <w:p>
      <w:pPr>
        <w:pStyle w:val="5"/>
        <w:widowControl/>
        <w:spacing w:before="0" w:beforeAutospacing="0" w:after="0" w:afterAutospacing="0" w:line="330" w:lineRule="atLeas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pStyle w:val="5"/>
        <w:widowControl/>
        <w:spacing w:before="0" w:beforeAutospacing="0" w:after="0" w:afterAutospacing="0" w:line="33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实行告知承诺制的证明事项目录</w:t>
      </w:r>
    </w:p>
    <w:p>
      <w:pPr>
        <w:pStyle w:val="5"/>
        <w:widowControl/>
        <w:spacing w:before="0" w:beforeAutospacing="0" w:after="0" w:afterAutospacing="0" w:line="330" w:lineRule="atLeast"/>
        <w:jc w:val="both"/>
        <w:rPr>
          <w:rFonts w:hint="default" w:ascii="Times New Roman" w:hAnsi="Times New Roman" w:cs="Times New Roman"/>
        </w:rPr>
      </w:pPr>
    </w:p>
    <w:p>
      <w:pPr>
        <w:pStyle w:val="5"/>
        <w:widowControl/>
        <w:spacing w:before="0" w:beforeAutospacing="0" w:after="0" w:afterAutospacing="0" w:line="33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行政机关名称：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证明名称</w:t>
            </w: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证明用途</w:t>
            </w: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设定依据</w:t>
            </w: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索要单位</w:t>
            </w: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开具单位</w:t>
            </w: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监管措施</w:t>
            </w: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71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说明</w:t>
            </w:r>
          </w:p>
        </w:tc>
        <w:tc>
          <w:tcPr>
            <w:tcW w:w="12403" w:type="dxa"/>
            <w:gridSpan w:val="7"/>
            <w:vAlign w:val="center"/>
          </w:tcPr>
          <w:p>
            <w:pPr>
              <w:pStyle w:val="5"/>
              <w:widowControl/>
              <w:spacing w:before="0" w:beforeAutospacing="0" w:after="0" w:afterAutospacing="0" w:line="330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1.证明事项应当有法律、法规或者国务院决定依据。</w:t>
            </w:r>
          </w:p>
          <w:p>
            <w:pPr>
              <w:pStyle w:val="5"/>
              <w:widowControl/>
              <w:spacing w:before="0" w:beforeAutospacing="0" w:after="0" w:afterAutospacing="0" w:line="330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2.设定依据填写：依据名称、文号及条文内容等。</w:t>
            </w:r>
          </w:p>
        </w:tc>
      </w:tr>
    </w:tbl>
    <w:p>
      <w:pPr>
        <w:pStyle w:val="5"/>
        <w:widowControl/>
        <w:spacing w:before="0" w:beforeAutospacing="0" w:after="0" w:afterAutospacing="0" w:line="330" w:lineRule="atLeast"/>
        <w:rPr>
          <w:rFonts w:hint="default" w:ascii="Times New Roman" w:hAnsi="Times New Roman" w:cs="Times New Roman"/>
        </w:rPr>
        <w:sectPr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pStyle w:val="5"/>
        <w:widowControl/>
        <w:spacing w:before="0" w:beforeAutospacing="0" w:after="0" w:afterAutospacing="0" w:line="330" w:lineRule="atLeas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附件3：</w:t>
      </w:r>
    </w:p>
    <w:p>
      <w:pPr>
        <w:pStyle w:val="5"/>
        <w:widowControl/>
        <w:spacing w:before="0" w:beforeAutospacing="0" w:after="0" w:afterAutospacing="0" w:line="330" w:lineRule="atLeast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证明事项告知承诺书</w:t>
      </w:r>
    </w:p>
    <w:p>
      <w:pPr>
        <w:pStyle w:val="5"/>
        <w:widowControl/>
        <w:spacing w:before="0" w:beforeAutospacing="0" w:after="0" w:afterAutospacing="0" w:line="330" w:lineRule="atLeas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（申请事项名称）</w:t>
      </w:r>
    </w:p>
    <w:p>
      <w:pPr>
        <w:pStyle w:val="5"/>
        <w:widowControl/>
        <w:spacing w:before="0" w:beforeAutospacing="0" w:after="0" w:afterAutospacing="0" w:line="330" w:lineRule="atLeas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年〕第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5"/>
        <w:widowControl/>
        <w:spacing w:before="0" w:beforeAutospacing="0" w:after="0" w:afterAutospacing="0" w:line="330" w:lineRule="atLeas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一、基本信息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（一）申请人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    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：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：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证件类型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：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证件编号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：               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（二）行政机关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联系方式：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二、行政机关告知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（一）证明事项名称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......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（二）证明用途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......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（三）设定证明的依据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......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（四）证明的内容（许可条件和材料要求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......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（五）申请人是否愿意就上述事项采取承诺制方式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1.是             2.否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（六）承诺的方式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本证明事项必须由申请人作出承诺，不可（可）代为承诺。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（七）承诺的效力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（八）不实承诺的责任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证明事项告知承诺失信行为信息纳入信用中国（忻州）信息目录，对执意隐瞒真实情况、提供虚假承诺办理有关事项的，依法作出如下处理：</w:t>
      </w:r>
    </w:p>
    <w:p>
      <w:pPr>
        <w:pStyle w:val="5"/>
        <w:widowControl/>
        <w:spacing w:before="0" w:beforeAutospacing="0" w:after="0" w:afterAutospacing="0" w:line="33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......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（九）承诺的公开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承诺书是否公开、公开范围及时限等。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三、申请人承诺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申请人现作出下列承诺：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（一）已知晓行政机关告知的全部内容；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（二）自身已符合行政机关告知的条件、要求，具体是：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......</w:t>
      </w:r>
    </w:p>
    <w:p>
      <w:pPr>
        <w:rPr>
          <w:rFonts w:hint="default" w:ascii="Times New Roman" w:hAnsi="Times New Roman" w:cs="Times New Roman"/>
        </w:rPr>
      </w:pP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自愿授权公开信用承诺书的内容、并在有关政府部门网站上公示，统一按照信用信息管理的要求，将信用承诺信息纳入信用记录，并通过各级信用网站向社会公开，申请人已知晓告知事项、已符合相关条件、愿意承担不实承诺的法律责任；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（四）本承诺书中填写的基本信息真实、准确；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（五）上述承诺是申请人真实的意思表示。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本人愿意配合对上述内容的调查、核查、核验。</w:t>
      </w:r>
    </w:p>
    <w:p>
      <w:pPr>
        <w:pStyle w:val="5"/>
        <w:widowControl/>
        <w:spacing w:before="0" w:beforeAutospacing="0" w:after="0" w:afterAutospacing="0" w:line="33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申请人签名：      行政机关（公章/行政审批专用章）：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（捺印/盖章）     经办人：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  期：          日  期：</w:t>
      </w:r>
    </w:p>
    <w:p>
      <w:pPr>
        <w:pStyle w:val="5"/>
        <w:widowControl/>
        <w:spacing w:before="0" w:beforeAutospacing="0" w:after="0" w:afterAutospacing="0" w:line="330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（本文书一式两份，行政机关与申请人各执一份）</w:t>
      </w:r>
    </w:p>
    <w:p>
      <w:pPr>
        <w:pStyle w:val="5"/>
        <w:widowControl/>
        <w:spacing w:before="0" w:beforeAutospacing="0" w:after="0" w:afterAutospacing="0" w:line="330" w:lineRule="atLeast"/>
        <w:jc w:val="both"/>
        <w:rPr>
          <w:rFonts w:hint="default" w:ascii="Times New Roman" w:hAnsi="Times New Roman" w:eastAsia="方正仿宋_GBK" w:cs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附件4：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证明事项内部核验单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经登陆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系统核实，申请人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承诺的如下证明事项：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相关信息如下：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核验人（签字）：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年    月     日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附件5：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证明事项现场核验记录单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                 承诺的以下证明事项：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......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       年       月      日现场核验，其有关情况记录如下：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不符合要求的事项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，请于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个工作日将有关证明材料递交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，逾期未递交的，按证明材料缺失处理，同时纳入失信惩戒名单。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行政机关（公章）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现场核验人员（签字）：          申请人（签字）：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年    月    日</w:t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附件6：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申请行政协助函（一）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函字〔202  〕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（部门名称）：</w:t>
      </w:r>
    </w:p>
    <w:p>
      <w:pPr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（申请人）到我单位办理      事项，根据推行证明事项告知承诺制工作的要求，申请人已作出书面承诺，承诺内容为：</w:t>
      </w:r>
    </w:p>
    <w:p>
      <w:pPr>
        <w:numPr>
          <w:ilvl w:val="0"/>
          <w:numId w:val="1"/>
        </w:num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</w:p>
    <w:p>
      <w:pPr>
        <w:numPr>
          <w:ilvl w:val="0"/>
          <w:numId w:val="1"/>
        </w:numPr>
        <w:ind w:firstLine="4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</w:p>
    <w:p>
      <w:pPr>
        <w:ind w:left="42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......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请贵单位对申请人书面承诺的真实性给予核查，在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个工作日内给予书面回复。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行政机关名称（公章）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年    月 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（本文书一式两份，本部门一份，行政协助部门一份）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申请行政协助函（二）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函字〔202  〕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（部门名称）：</w:t>
      </w:r>
    </w:p>
    <w:p>
      <w:pPr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（申请人）到我单位办理      事项，根据推行证明事项告知承诺制工作的要求，申请人已作出书面承诺，承诺内容为：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1.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        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......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兹派我单位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两名同志前往贵单位调查核实，请给予配合。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行政机关名称（公章）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年    月 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（本文书一式两份，本部门一份，行政协助部门一份）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附件7：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行政协助回复函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函字〔202  〕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（部门）：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日，贵单位请我单位协助核实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（申请人）承诺事项：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......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根据贵单位行政协助函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内容，经我单位核实，申请人承诺事项真实（虚假）。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行政机关名称（公章）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年    月    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（本文书一式两份，本部门一份，请求行政协助部门一份）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备注：如果无法提供协助的，请说明原因。如果不属于本部门应当掌握的内容，建议请XXX单位予以行政协助。</w:t>
      </w: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pBdr>
          <w:top w:val="single" w:color="auto" w:sz="4" w:space="1"/>
          <w:bottom w:val="single" w:color="auto" w:sz="4" w:space="1"/>
        </w:pBdr>
        <w:snapToGrid w:val="0"/>
        <w:spacing w:line="440" w:lineRule="exact"/>
        <w:ind w:firstLine="268" w:firstLineChars="98"/>
        <w:rPr>
          <w:rFonts w:hint="default" w:ascii="Times New Roman" w:hAnsi="Times New Roman" w:eastAsia="仿宋_GB2312" w:cs="Times New Roman"/>
          <w:color w:val="000000"/>
          <w:w w:val="98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w w:val="98"/>
          <w:sz w:val="28"/>
          <w:szCs w:val="28"/>
        </w:rPr>
        <w:t>抄送：县委办公室，县人大常委会办公室，县政协办公室，县法院，</w:t>
      </w:r>
    </w:p>
    <w:p>
      <w:pPr>
        <w:pBdr>
          <w:top w:val="single" w:color="auto" w:sz="4" w:space="1"/>
          <w:bottom w:val="single" w:color="auto" w:sz="4" w:space="1"/>
        </w:pBdr>
        <w:snapToGrid w:val="0"/>
        <w:spacing w:line="440" w:lineRule="exact"/>
        <w:ind w:firstLine="268" w:firstLineChars="98"/>
        <w:rPr>
          <w:rFonts w:hint="default" w:ascii="Times New Roman" w:hAnsi="Times New Roman" w:eastAsia="仿宋_GB2312" w:cs="Times New Roman"/>
          <w:color w:val="000000"/>
          <w:w w:val="98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w w:val="98"/>
          <w:sz w:val="28"/>
          <w:szCs w:val="28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w w:val="98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w w:val="98"/>
          <w:sz w:val="28"/>
          <w:szCs w:val="28"/>
        </w:rPr>
        <w:t xml:space="preserve"> 县检察院。</w:t>
      </w:r>
    </w:p>
    <w:p>
      <w:pPr>
        <w:pBdr>
          <w:bottom w:val="single" w:color="auto" w:sz="4" w:space="0"/>
        </w:pBdr>
        <w:snapToGrid w:val="0"/>
        <w:spacing w:line="440" w:lineRule="exact"/>
        <w:ind w:firstLine="280" w:firstLineChars="1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保德县人民政府办公室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日印发</w:t>
      </w:r>
    </w:p>
    <w:p>
      <w:pPr>
        <w:tabs>
          <w:tab w:val="left" w:pos="7938"/>
        </w:tabs>
        <w:snapToGrid w:val="0"/>
        <w:spacing w:line="440" w:lineRule="exact"/>
        <w:ind w:right="228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共印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份</w:t>
      </w:r>
    </w:p>
    <w:sectPr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661A6"/>
    <w:multiLevelType w:val="singleLevel"/>
    <w:tmpl w:val="90F66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E1D3F"/>
    <w:rsid w:val="00033DC0"/>
    <w:rsid w:val="00386594"/>
    <w:rsid w:val="007D6772"/>
    <w:rsid w:val="00AD648D"/>
    <w:rsid w:val="00B51AA0"/>
    <w:rsid w:val="02EF382B"/>
    <w:rsid w:val="0440471A"/>
    <w:rsid w:val="04514AA9"/>
    <w:rsid w:val="04CC41FE"/>
    <w:rsid w:val="087D27A7"/>
    <w:rsid w:val="08C338BC"/>
    <w:rsid w:val="0A5578D2"/>
    <w:rsid w:val="0CD106EF"/>
    <w:rsid w:val="0DFD6A87"/>
    <w:rsid w:val="0ECF74A0"/>
    <w:rsid w:val="10521167"/>
    <w:rsid w:val="116E2D0F"/>
    <w:rsid w:val="118C240C"/>
    <w:rsid w:val="14DD7B45"/>
    <w:rsid w:val="15740BB3"/>
    <w:rsid w:val="18466254"/>
    <w:rsid w:val="187A19E2"/>
    <w:rsid w:val="1947147F"/>
    <w:rsid w:val="198D719D"/>
    <w:rsid w:val="216C7B19"/>
    <w:rsid w:val="23E25EAA"/>
    <w:rsid w:val="2F114D45"/>
    <w:rsid w:val="30061BE1"/>
    <w:rsid w:val="33DE1D3F"/>
    <w:rsid w:val="377E08B7"/>
    <w:rsid w:val="3B4F51BD"/>
    <w:rsid w:val="3D1D19D5"/>
    <w:rsid w:val="3FDD5D06"/>
    <w:rsid w:val="40020C58"/>
    <w:rsid w:val="40074EE8"/>
    <w:rsid w:val="416132FB"/>
    <w:rsid w:val="41893402"/>
    <w:rsid w:val="42D93042"/>
    <w:rsid w:val="43350037"/>
    <w:rsid w:val="45A41767"/>
    <w:rsid w:val="46360778"/>
    <w:rsid w:val="4A3815E1"/>
    <w:rsid w:val="4E650332"/>
    <w:rsid w:val="4E7F653F"/>
    <w:rsid w:val="503C1B2B"/>
    <w:rsid w:val="50626B18"/>
    <w:rsid w:val="52A05F3F"/>
    <w:rsid w:val="54932260"/>
    <w:rsid w:val="56D91A9F"/>
    <w:rsid w:val="572021B6"/>
    <w:rsid w:val="585D4269"/>
    <w:rsid w:val="594C5CA4"/>
    <w:rsid w:val="5AEF6AEB"/>
    <w:rsid w:val="5C8666CB"/>
    <w:rsid w:val="5D041839"/>
    <w:rsid w:val="5EBB5B5B"/>
    <w:rsid w:val="602329C8"/>
    <w:rsid w:val="613E3C0D"/>
    <w:rsid w:val="6149470B"/>
    <w:rsid w:val="630C7FAE"/>
    <w:rsid w:val="65DD3732"/>
    <w:rsid w:val="68401DA2"/>
    <w:rsid w:val="69C84071"/>
    <w:rsid w:val="69E3141A"/>
    <w:rsid w:val="73205F13"/>
    <w:rsid w:val="73A768A7"/>
    <w:rsid w:val="73B94112"/>
    <w:rsid w:val="760079D7"/>
    <w:rsid w:val="778D4E2F"/>
    <w:rsid w:val="791F27B4"/>
    <w:rsid w:val="7D4D0A44"/>
    <w:rsid w:val="DFFB759A"/>
    <w:rsid w:val="EF3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uppressAutoHyphens/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uppressAutoHyphens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1145</Words>
  <Characters>6533</Characters>
  <Lines>54</Lines>
  <Paragraphs>15</Paragraphs>
  <TotalTime>22</TotalTime>
  <ScaleCrop>false</ScaleCrop>
  <LinksUpToDate>false</LinksUpToDate>
  <CharactersWithSpaces>7663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2021-03-01T15:09:00Z</dcterms:created>
  <dc:creator>林中笙箫</dc:creator>
  <cp:lastModifiedBy>无形</cp:lastModifiedBy>
  <cp:lastPrinted>2021-04-29T03:46:00Z</cp:lastPrinted>
  <dcterms:modified xsi:type="dcterms:W3CDTF">2021-06-15T10:16:52Z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F8DCCC9F8D394D90904342945ED3D062</vt:lpwstr>
  </property>
  <property fmtid="{D5CDD505-2E9C-101B-9397-08002B2CF9AE}" pid="4" name="KSOSaveFontToCloudKey">
    <vt:lpwstr>512066710_btnclosed</vt:lpwstr>
  </property>
</Properties>
</file>