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12B2A">
      <w:pPr>
        <w:spacing w:line="700" w:lineRule="exact"/>
        <w:jc w:val="center"/>
        <w:rPr>
          <w:rFonts w:eastAsia="方正小标宋简体"/>
          <w:sz w:val="44"/>
          <w:szCs w:val="32"/>
        </w:rPr>
      </w:pPr>
      <w:r>
        <w:rPr>
          <w:rFonts w:eastAsia="方正小标宋简体"/>
          <w:sz w:val="44"/>
          <w:szCs w:val="32"/>
        </w:rPr>
        <w:t>保德县山洪灾害防御预案</w:t>
      </w:r>
    </w:p>
    <w:p w:rsidR="00000000" w:rsidRDefault="00812B2A">
      <w:pPr>
        <w:spacing w:line="700" w:lineRule="exact"/>
        <w:jc w:val="center"/>
        <w:rPr>
          <w:rFonts w:eastAsia="方正小标宋简体"/>
          <w:sz w:val="44"/>
        </w:rPr>
      </w:pPr>
      <w:r>
        <w:rPr>
          <w:rFonts w:eastAsia="方正小标宋简体"/>
          <w:sz w:val="44"/>
        </w:rPr>
        <w:t>目</w:t>
      </w:r>
      <w:r>
        <w:rPr>
          <w:rFonts w:eastAsia="方正小标宋简体"/>
          <w:sz w:val="44"/>
        </w:rPr>
        <w:t xml:space="preserve">  </w:t>
      </w:r>
      <w:r>
        <w:rPr>
          <w:rFonts w:eastAsia="方正小标宋简体"/>
          <w:sz w:val="44"/>
        </w:rPr>
        <w:t>录</w:t>
      </w:r>
    </w:p>
    <w:p w:rsidR="00000000" w:rsidRDefault="00812B2A">
      <w:pPr>
        <w:pStyle w:val="10"/>
        <w:tabs>
          <w:tab w:val="clear" w:pos="9060"/>
          <w:tab w:val="right" w:leader="dot" w:pos="8721"/>
        </w:tabs>
        <w:spacing w:line="490" w:lineRule="exact"/>
        <w:rPr>
          <w:rFonts w:eastAsia="仿宋_GB2312"/>
          <w:sz w:val="21"/>
          <w:szCs w:val="24"/>
          <w:lang w:val="en-US" w:eastAsia="zh-CN"/>
        </w:rPr>
      </w:pPr>
      <w:r>
        <w:rPr>
          <w:rFonts w:eastAsia="仿宋_GB2312"/>
          <w:szCs w:val="32"/>
        </w:rPr>
        <w:fldChar w:fldCharType="begin"/>
      </w:r>
      <w:r>
        <w:rPr>
          <w:rFonts w:eastAsia="仿宋_GB2312"/>
          <w:szCs w:val="32"/>
        </w:rPr>
        <w:instrText xml:space="preserve"> TOC \h \z \t</w:instrText>
      </w:r>
      <w:r>
        <w:rPr>
          <w:rFonts w:eastAsia="仿宋_GB2312"/>
          <w:szCs w:val="32"/>
        </w:rPr>
        <w:instrText xml:space="preserve"> "</w:instrText>
      </w:r>
      <w:r>
        <w:rPr>
          <w:rFonts w:eastAsia="仿宋_GB2312"/>
          <w:szCs w:val="32"/>
        </w:rPr>
        <w:instrText>标题一</w:instrText>
      </w:r>
      <w:r>
        <w:rPr>
          <w:rFonts w:eastAsia="仿宋_GB2312"/>
          <w:szCs w:val="32"/>
        </w:rPr>
        <w:instrText>,1,</w:instrText>
      </w:r>
      <w:r>
        <w:rPr>
          <w:rFonts w:eastAsia="仿宋_GB2312"/>
          <w:szCs w:val="32"/>
        </w:rPr>
        <w:instrText>标题二</w:instrText>
      </w:r>
      <w:r>
        <w:rPr>
          <w:rFonts w:eastAsia="仿宋_GB2312"/>
          <w:szCs w:val="32"/>
        </w:rPr>
        <w:instrText>,2,</w:instrText>
      </w:r>
      <w:r>
        <w:rPr>
          <w:rFonts w:eastAsia="仿宋_GB2312"/>
          <w:szCs w:val="32"/>
        </w:rPr>
        <w:instrText>标题三</w:instrText>
      </w:r>
      <w:r>
        <w:rPr>
          <w:rFonts w:eastAsia="仿宋_GB2312"/>
          <w:szCs w:val="32"/>
        </w:rPr>
        <w:instrText xml:space="preserve">,3" </w:instrText>
      </w:r>
      <w:r>
        <w:rPr>
          <w:rFonts w:eastAsia="仿宋_GB2312"/>
          <w:szCs w:val="32"/>
        </w:rPr>
        <w:fldChar w:fldCharType="separate"/>
      </w:r>
      <w:hyperlink w:anchor="_Toc421716507" w:history="1">
        <w:r>
          <w:rPr>
            <w:rStyle w:val="a3"/>
            <w:rFonts w:eastAsia="仿宋_GB2312"/>
            <w:lang w:val="en-US" w:eastAsia="zh-CN"/>
          </w:rPr>
          <w:t>1</w:t>
        </w:r>
        <w:r>
          <w:rPr>
            <w:rStyle w:val="a3"/>
            <w:rFonts w:eastAsia="仿宋_GB2312"/>
            <w:lang w:val="en-US" w:eastAsia="zh-CN"/>
          </w:rPr>
          <w:t>．基本情况</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_Toc421716507 \h </w:instrText>
        </w:r>
        <w:r>
          <w:rPr>
            <w:rFonts w:eastAsia="仿宋_GB2312"/>
            <w:lang w:val="en-US" w:eastAsia="zh-CN"/>
          </w:rPr>
          <w:fldChar w:fldCharType="separate"/>
        </w:r>
        <w:r>
          <w:rPr>
            <w:rFonts w:eastAsia="仿宋_GB2312"/>
            <w:lang w:val="en-US" w:eastAsia="zh-CN"/>
          </w:rPr>
          <w:t>- 3 -</w:t>
        </w:r>
        <w:r>
          <w:rPr>
            <w:rFonts w:eastAsia="仿宋_GB2312"/>
            <w:lang w:val="en-US" w:eastAsia="zh-CN"/>
          </w:rPr>
          <w:fldChar w:fldCharType="end"/>
        </w:r>
      </w:hyperlink>
    </w:p>
    <w:p w:rsidR="00000000" w:rsidRDefault="00812B2A">
      <w:pPr>
        <w:pStyle w:val="10"/>
        <w:tabs>
          <w:tab w:val="clear" w:pos="9060"/>
          <w:tab w:val="right" w:leader="dot" w:pos="8721"/>
        </w:tabs>
        <w:spacing w:line="490" w:lineRule="exact"/>
        <w:rPr>
          <w:rFonts w:eastAsia="仿宋_GB2312"/>
          <w:sz w:val="21"/>
          <w:szCs w:val="24"/>
          <w:lang w:val="en-US" w:eastAsia="zh-CN"/>
        </w:rPr>
      </w:pPr>
      <w:hyperlink w:anchor="_Toc421716508" w:history="1">
        <w:r>
          <w:rPr>
            <w:rStyle w:val="a3"/>
            <w:rFonts w:eastAsia="仿宋_GB2312"/>
            <w:lang w:val="en-US" w:eastAsia="zh-CN"/>
          </w:rPr>
          <w:t>2</w:t>
        </w:r>
        <w:r>
          <w:rPr>
            <w:rStyle w:val="a3"/>
            <w:rFonts w:eastAsia="仿宋_GB2312"/>
            <w:lang w:val="en-US" w:eastAsia="zh-CN"/>
          </w:rPr>
          <w:t>．组织指挥体系及职责</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_Toc421716508 \h </w:instrText>
        </w:r>
        <w:r>
          <w:rPr>
            <w:rFonts w:eastAsia="仿宋_GB2312"/>
            <w:lang w:val="en-US" w:eastAsia="zh-CN"/>
          </w:rPr>
          <w:fldChar w:fldCharType="separate"/>
        </w:r>
        <w:r>
          <w:rPr>
            <w:rFonts w:eastAsia="仿宋_GB2312"/>
            <w:lang w:val="en-US" w:eastAsia="zh-CN"/>
          </w:rPr>
          <w:t>- 4 -</w:t>
        </w:r>
        <w:r>
          <w:rPr>
            <w:rFonts w:eastAsia="仿宋_GB2312"/>
            <w:lang w:val="en-US" w:eastAsia="zh-CN"/>
          </w:rPr>
          <w:fldChar w:fldCharType="end"/>
        </w:r>
      </w:hyperlink>
    </w:p>
    <w:p w:rsidR="00000000" w:rsidRDefault="00812B2A">
      <w:pPr>
        <w:pStyle w:val="10"/>
        <w:tabs>
          <w:tab w:val="clear" w:pos="9060"/>
          <w:tab w:val="right" w:leader="dot" w:pos="8721"/>
        </w:tabs>
        <w:spacing w:line="490" w:lineRule="exact"/>
        <w:rPr>
          <w:rFonts w:eastAsia="仿宋_GB2312"/>
          <w:sz w:val="21"/>
          <w:szCs w:val="24"/>
          <w:lang w:val="en-US" w:eastAsia="zh-CN"/>
        </w:rPr>
      </w:pPr>
      <w:hyperlink w:anchor="_Toc421716509" w:history="1">
        <w:r>
          <w:rPr>
            <w:rStyle w:val="a3"/>
            <w:rFonts w:eastAsia="仿宋_GB2312"/>
            <w:lang w:val="en-US" w:eastAsia="zh-CN"/>
          </w:rPr>
          <w:t>3</w:t>
        </w:r>
        <w:r>
          <w:rPr>
            <w:rStyle w:val="a3"/>
            <w:rFonts w:eastAsia="仿宋_GB2312"/>
            <w:lang w:val="en-US" w:eastAsia="zh-CN"/>
          </w:rPr>
          <w:t>．监测预警</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_Toc421716509 \h </w:instrText>
        </w:r>
        <w:r>
          <w:rPr>
            <w:rFonts w:eastAsia="仿宋_GB2312"/>
            <w:lang w:val="en-US" w:eastAsia="zh-CN"/>
          </w:rPr>
          <w:fldChar w:fldCharType="separate"/>
        </w:r>
        <w:r>
          <w:rPr>
            <w:rFonts w:eastAsia="仿宋_GB2312"/>
            <w:lang w:val="en-US" w:eastAsia="zh-CN"/>
          </w:rPr>
          <w:t>- 7 -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10" w:history="1">
        <w:r>
          <w:rPr>
            <w:rStyle w:val="a3"/>
            <w:rFonts w:eastAsia="仿宋_GB2312"/>
            <w:lang w:val="en-US" w:eastAsia="zh-CN"/>
          </w:rPr>
          <w:t>3.1</w:t>
        </w:r>
        <w:r>
          <w:rPr>
            <w:rStyle w:val="a3"/>
            <w:rFonts w:eastAsia="仿宋_GB2312"/>
            <w:lang w:val="en-US" w:eastAsia="zh-CN"/>
          </w:rPr>
          <w:t xml:space="preserve">　监测信息收集、整理、上报</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_Toc421716510 \h </w:instrText>
        </w:r>
        <w:r>
          <w:rPr>
            <w:rFonts w:eastAsia="仿宋_GB2312"/>
            <w:lang w:val="en-US" w:eastAsia="zh-CN"/>
          </w:rPr>
          <w:fldChar w:fldCharType="separate"/>
        </w:r>
        <w:r>
          <w:rPr>
            <w:rFonts w:eastAsia="仿宋_GB2312"/>
            <w:lang w:val="en-US" w:eastAsia="zh-CN"/>
          </w:rPr>
          <w:t>- 7 -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11" w:history="1">
        <w:r>
          <w:rPr>
            <w:rStyle w:val="a3"/>
            <w:rFonts w:eastAsia="仿宋_GB2312"/>
            <w:lang w:val="en-US" w:eastAsia="zh-CN"/>
          </w:rPr>
          <w:t>3.2</w:t>
        </w:r>
        <w:r>
          <w:rPr>
            <w:rStyle w:val="a3"/>
            <w:rFonts w:eastAsia="仿宋_GB2312"/>
            <w:lang w:val="en-US" w:eastAsia="zh-CN"/>
          </w:rPr>
          <w:t xml:space="preserve">　预警级别</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_Toc421716511 \h </w:instrText>
        </w:r>
        <w:r>
          <w:rPr>
            <w:rFonts w:eastAsia="仿宋_GB2312"/>
            <w:lang w:val="en-US" w:eastAsia="zh-CN"/>
          </w:rPr>
          <w:fldChar w:fldCharType="separate"/>
        </w:r>
        <w:r>
          <w:rPr>
            <w:rFonts w:eastAsia="仿宋_GB2312"/>
            <w:lang w:val="en-US" w:eastAsia="zh-CN"/>
          </w:rPr>
          <w:t>- 7 -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12" w:history="1">
        <w:r>
          <w:rPr>
            <w:rStyle w:val="a3"/>
            <w:rFonts w:eastAsia="仿宋_GB2312"/>
            <w:lang w:val="en-US" w:eastAsia="zh-CN"/>
          </w:rPr>
          <w:t>3.3</w:t>
        </w:r>
        <w:r>
          <w:rPr>
            <w:rStyle w:val="a3"/>
            <w:rFonts w:eastAsia="仿宋_GB2312"/>
            <w:lang w:val="en-US" w:eastAsia="zh-CN"/>
          </w:rPr>
          <w:t xml:space="preserve">　预警指令的签发及发布方式</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_Toc421716512 \h </w:instrText>
        </w:r>
        <w:r>
          <w:rPr>
            <w:rFonts w:eastAsia="仿宋_GB2312"/>
            <w:lang w:val="en-US" w:eastAsia="zh-CN"/>
          </w:rPr>
          <w:fldChar w:fldCharType="separate"/>
        </w:r>
        <w:r>
          <w:rPr>
            <w:rFonts w:eastAsia="仿宋_GB2312"/>
            <w:lang w:val="en-US" w:eastAsia="zh-CN"/>
          </w:rPr>
          <w:t>- 8 -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13" w:history="1">
        <w:r>
          <w:rPr>
            <w:rStyle w:val="a3"/>
            <w:rFonts w:eastAsia="仿宋_GB2312"/>
            <w:lang w:val="en-US" w:eastAsia="zh-CN"/>
          </w:rPr>
          <w:t>3.4</w:t>
        </w:r>
        <w:r>
          <w:rPr>
            <w:rStyle w:val="a3"/>
            <w:rFonts w:eastAsia="仿宋_GB2312"/>
            <w:lang w:val="en-US" w:eastAsia="zh-CN"/>
          </w:rPr>
          <w:t xml:space="preserve">　预警程序</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_Toc421716513 \h </w:instrText>
        </w:r>
        <w:r>
          <w:rPr>
            <w:rFonts w:eastAsia="仿宋_GB2312"/>
            <w:lang w:val="en-US" w:eastAsia="zh-CN"/>
          </w:rPr>
          <w:fldChar w:fldCharType="separate"/>
        </w:r>
        <w:r>
          <w:rPr>
            <w:rFonts w:eastAsia="仿宋_GB2312"/>
            <w:lang w:val="en-US" w:eastAsia="zh-CN"/>
          </w:rPr>
          <w:t>- 9 -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14" w:history="1">
        <w:r>
          <w:rPr>
            <w:rStyle w:val="a3"/>
            <w:rFonts w:eastAsia="仿宋_GB2312"/>
            <w:lang w:val="en-US" w:eastAsia="zh-CN"/>
          </w:rPr>
          <w:t>3.5</w:t>
        </w:r>
        <w:r>
          <w:rPr>
            <w:rStyle w:val="a3"/>
            <w:rFonts w:eastAsia="仿宋_GB2312"/>
            <w:lang w:val="en-US" w:eastAsia="zh-CN"/>
          </w:rPr>
          <w:t xml:space="preserve">　预警响应</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_Toc421716514 \h </w:instrText>
        </w:r>
        <w:r>
          <w:rPr>
            <w:rFonts w:eastAsia="仿宋_GB2312"/>
            <w:lang w:val="en-US" w:eastAsia="zh-CN"/>
          </w:rPr>
          <w:fldChar w:fldCharType="separate"/>
        </w:r>
        <w:r>
          <w:rPr>
            <w:rFonts w:eastAsia="仿宋_GB2312"/>
            <w:lang w:val="en-US" w:eastAsia="zh-CN"/>
          </w:rPr>
          <w:t>- 9 -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15" w:history="1">
        <w:r>
          <w:rPr>
            <w:rStyle w:val="a3"/>
            <w:rFonts w:eastAsia="仿宋_GB2312"/>
            <w:lang w:val="en-US" w:eastAsia="zh-CN"/>
          </w:rPr>
          <w:t>3.6</w:t>
        </w:r>
        <w:r>
          <w:rPr>
            <w:rStyle w:val="a3"/>
            <w:rFonts w:eastAsia="仿宋_GB2312"/>
            <w:lang w:val="en-US" w:eastAsia="zh-CN"/>
          </w:rPr>
          <w:t xml:space="preserve">　预警解除</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_Toc421716515 \h </w:instrText>
        </w:r>
        <w:r>
          <w:rPr>
            <w:rFonts w:eastAsia="仿宋_GB2312"/>
            <w:lang w:val="en-US" w:eastAsia="zh-CN"/>
          </w:rPr>
          <w:fldChar w:fldCharType="separate"/>
        </w:r>
        <w:r>
          <w:rPr>
            <w:rFonts w:eastAsia="仿宋_GB2312"/>
            <w:lang w:val="en-US" w:eastAsia="zh-CN"/>
          </w:rPr>
          <w:t>- 11 -</w:t>
        </w:r>
        <w:r>
          <w:rPr>
            <w:rFonts w:eastAsia="仿宋_GB2312"/>
            <w:lang w:val="en-US" w:eastAsia="zh-CN"/>
          </w:rPr>
          <w:fldChar w:fldCharType="end"/>
        </w:r>
      </w:hyperlink>
    </w:p>
    <w:p w:rsidR="00000000" w:rsidRDefault="00812B2A">
      <w:pPr>
        <w:pStyle w:val="10"/>
        <w:tabs>
          <w:tab w:val="clear" w:pos="9060"/>
          <w:tab w:val="right" w:leader="dot" w:pos="8721"/>
        </w:tabs>
        <w:spacing w:line="490" w:lineRule="exact"/>
        <w:rPr>
          <w:rFonts w:eastAsia="仿宋_GB2312"/>
          <w:sz w:val="21"/>
          <w:szCs w:val="24"/>
          <w:lang w:val="en-US" w:eastAsia="zh-CN"/>
        </w:rPr>
      </w:pPr>
      <w:hyperlink w:anchor="_Toc421716516" w:history="1">
        <w:r>
          <w:rPr>
            <w:rStyle w:val="a3"/>
            <w:rFonts w:eastAsia="仿宋_GB2312"/>
            <w:lang w:val="en-US" w:eastAsia="zh-CN"/>
          </w:rPr>
          <w:t>4</w:t>
        </w:r>
        <w:r>
          <w:rPr>
            <w:rStyle w:val="a3"/>
            <w:rFonts w:eastAsia="仿宋_GB2312"/>
            <w:lang w:val="en-US" w:eastAsia="zh-CN"/>
          </w:rPr>
          <w:t>．保障措</w:t>
        </w:r>
        <w:r>
          <w:rPr>
            <w:rStyle w:val="a3"/>
            <w:rFonts w:eastAsia="仿宋_GB2312"/>
            <w:lang w:val="en-US" w:eastAsia="zh-CN"/>
          </w:rPr>
          <w:t>施</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_Toc421716516 \h </w:instrText>
        </w:r>
        <w:r>
          <w:rPr>
            <w:rFonts w:eastAsia="仿宋_GB2312"/>
            <w:lang w:val="en-US" w:eastAsia="zh-CN"/>
          </w:rPr>
          <w:fldChar w:fldCharType="separate"/>
        </w:r>
        <w:r>
          <w:rPr>
            <w:rFonts w:eastAsia="仿宋_GB2312"/>
            <w:lang w:val="en-US" w:eastAsia="zh-CN"/>
          </w:rPr>
          <w:t>- 11 -</w:t>
        </w:r>
        <w:r>
          <w:rPr>
            <w:rFonts w:eastAsia="仿宋_GB2312"/>
            <w:lang w:val="en-US" w:eastAsia="zh-CN"/>
          </w:rPr>
          <w:fldChar w:fldCharType="end"/>
        </w:r>
      </w:hyperlink>
    </w:p>
    <w:p w:rsidR="00000000" w:rsidRDefault="00812B2A">
      <w:pPr>
        <w:pStyle w:val="10"/>
        <w:tabs>
          <w:tab w:val="clear" w:pos="9060"/>
          <w:tab w:val="right" w:leader="dot" w:pos="8721"/>
        </w:tabs>
        <w:spacing w:line="490" w:lineRule="exact"/>
        <w:rPr>
          <w:rFonts w:eastAsia="仿宋_GB2312"/>
          <w:sz w:val="21"/>
          <w:szCs w:val="24"/>
          <w:lang w:val="en-US" w:eastAsia="zh-CN"/>
        </w:rPr>
      </w:pPr>
      <w:hyperlink w:anchor="_Toc421716517" w:history="1">
        <w:r>
          <w:rPr>
            <w:rStyle w:val="a3"/>
            <w:rFonts w:eastAsia="仿宋_GB2312"/>
            <w:kern w:val="0"/>
            <w:lang w:val="en-US" w:eastAsia="zh-CN"/>
          </w:rPr>
          <w:t>5</w:t>
        </w:r>
        <w:r>
          <w:rPr>
            <w:rStyle w:val="a3"/>
            <w:rFonts w:eastAsia="仿宋_GB2312"/>
            <w:kern w:val="0"/>
            <w:lang w:val="en-US" w:eastAsia="zh-CN"/>
          </w:rPr>
          <w:t>．宣传、培训及演练</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_Toc421716517 \h </w:instrText>
        </w:r>
        <w:r>
          <w:rPr>
            <w:rFonts w:eastAsia="仿宋_GB2312"/>
            <w:lang w:val="en-US" w:eastAsia="zh-CN"/>
          </w:rPr>
          <w:fldChar w:fldCharType="separate"/>
        </w:r>
        <w:r>
          <w:rPr>
            <w:rFonts w:eastAsia="仿宋_GB2312"/>
            <w:lang w:val="en-US" w:eastAsia="zh-CN"/>
          </w:rPr>
          <w:t>- 12 -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18" w:history="1">
        <w:r>
          <w:rPr>
            <w:rStyle w:val="a3"/>
            <w:rFonts w:eastAsia="仿宋_GB2312"/>
            <w:lang w:val="en-US" w:eastAsia="zh-CN"/>
          </w:rPr>
          <w:t>5.1</w:t>
        </w:r>
        <w:r>
          <w:rPr>
            <w:rStyle w:val="a3"/>
            <w:rFonts w:eastAsia="仿宋_GB2312"/>
            <w:lang w:val="en-US" w:eastAsia="zh-CN"/>
          </w:rPr>
          <w:t xml:space="preserve">　宣传</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_Toc421716518 \h </w:instrText>
        </w:r>
        <w:r>
          <w:rPr>
            <w:rFonts w:eastAsia="仿宋_GB2312"/>
            <w:lang w:val="en-US" w:eastAsia="zh-CN"/>
          </w:rPr>
          <w:fldChar w:fldCharType="separate"/>
        </w:r>
        <w:r>
          <w:rPr>
            <w:rFonts w:eastAsia="仿宋_GB2312"/>
            <w:lang w:val="en-US" w:eastAsia="zh-CN"/>
          </w:rPr>
          <w:t>- 12 -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19" w:history="1">
        <w:r>
          <w:rPr>
            <w:rStyle w:val="a3"/>
            <w:rFonts w:eastAsia="仿宋_GB2312"/>
            <w:lang w:val="en-US" w:eastAsia="zh-CN"/>
          </w:rPr>
          <w:t>5.2</w:t>
        </w:r>
        <w:r>
          <w:rPr>
            <w:rStyle w:val="a3"/>
            <w:rFonts w:eastAsia="仿宋_GB2312"/>
            <w:lang w:val="en-US" w:eastAsia="zh-CN"/>
          </w:rPr>
          <w:t xml:space="preserve">　培训</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_Toc42171651</w:instrText>
        </w:r>
        <w:r>
          <w:rPr>
            <w:rFonts w:eastAsia="仿宋_GB2312"/>
            <w:lang w:val="en-US" w:eastAsia="zh-CN"/>
          </w:rPr>
          <w:instrText xml:space="preserve">9 \h </w:instrText>
        </w:r>
        <w:r>
          <w:rPr>
            <w:rFonts w:eastAsia="仿宋_GB2312"/>
            <w:lang w:val="en-US" w:eastAsia="zh-CN"/>
          </w:rPr>
          <w:fldChar w:fldCharType="separate"/>
        </w:r>
        <w:r>
          <w:rPr>
            <w:rFonts w:eastAsia="仿宋_GB2312"/>
            <w:lang w:val="en-US" w:eastAsia="zh-CN"/>
          </w:rPr>
          <w:t>- 12 -</w:t>
        </w:r>
        <w:r>
          <w:rPr>
            <w:rFonts w:eastAsia="仿宋_GB2312"/>
            <w:lang w:val="en-US" w:eastAsia="zh-CN"/>
          </w:rPr>
          <w:fldChar w:fldCharType="end"/>
        </w:r>
      </w:hyperlink>
    </w:p>
    <w:p w:rsidR="00000000" w:rsidRDefault="00812B2A">
      <w:pPr>
        <w:pStyle w:val="20"/>
        <w:tabs>
          <w:tab w:val="right" w:leader="dot" w:pos="8721"/>
        </w:tabs>
        <w:spacing w:line="490" w:lineRule="exact"/>
        <w:ind w:leftChars="112" w:left="358"/>
        <w:rPr>
          <w:rFonts w:eastAsia="仿宋_GB2312"/>
          <w:sz w:val="21"/>
          <w:szCs w:val="24"/>
          <w:lang w:val="en-US" w:eastAsia="zh-CN"/>
        </w:rPr>
      </w:pPr>
      <w:hyperlink w:anchor="_Toc421716520" w:history="1">
        <w:r>
          <w:rPr>
            <w:rStyle w:val="a3"/>
            <w:rFonts w:eastAsia="仿宋_GB2312"/>
            <w:lang w:val="en-US" w:eastAsia="zh-CN"/>
          </w:rPr>
          <w:t>5.3</w:t>
        </w:r>
        <w:r>
          <w:rPr>
            <w:rStyle w:val="a3"/>
            <w:rFonts w:eastAsia="仿宋_GB2312"/>
            <w:lang w:val="en-US" w:eastAsia="zh-CN"/>
          </w:rPr>
          <w:t xml:space="preserve">　演练</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_Toc421716520 \h </w:instrText>
        </w:r>
        <w:r>
          <w:rPr>
            <w:rFonts w:eastAsia="仿宋_GB2312"/>
            <w:lang w:val="en-US" w:eastAsia="zh-CN"/>
          </w:rPr>
          <w:fldChar w:fldCharType="separate"/>
        </w:r>
        <w:r>
          <w:rPr>
            <w:rFonts w:eastAsia="仿宋_GB2312"/>
            <w:lang w:val="en-US" w:eastAsia="zh-CN"/>
          </w:rPr>
          <w:t>- 13 -</w:t>
        </w:r>
        <w:r>
          <w:rPr>
            <w:rFonts w:eastAsia="仿宋_GB2312"/>
            <w:lang w:val="en-US" w:eastAsia="zh-CN"/>
          </w:rPr>
          <w:fldChar w:fldCharType="end"/>
        </w:r>
      </w:hyperlink>
    </w:p>
    <w:p w:rsidR="00000000" w:rsidRDefault="00812B2A">
      <w:pPr>
        <w:pStyle w:val="10"/>
        <w:tabs>
          <w:tab w:val="clear" w:pos="9060"/>
          <w:tab w:val="right" w:leader="dot" w:pos="8721"/>
        </w:tabs>
        <w:spacing w:line="490" w:lineRule="exact"/>
        <w:rPr>
          <w:rFonts w:eastAsia="仿宋_GB2312"/>
          <w:sz w:val="21"/>
          <w:szCs w:val="24"/>
          <w:lang w:val="en-US" w:eastAsia="zh-CN"/>
        </w:rPr>
      </w:pPr>
      <w:hyperlink w:anchor="_Toc421716521" w:history="1">
        <w:r>
          <w:rPr>
            <w:rStyle w:val="a3"/>
            <w:rFonts w:eastAsia="仿宋_GB2312"/>
            <w:lang w:val="en-US" w:eastAsia="zh-CN"/>
          </w:rPr>
          <w:t>6</w:t>
        </w:r>
        <w:r>
          <w:rPr>
            <w:rStyle w:val="a3"/>
            <w:rFonts w:eastAsia="仿宋_GB2312"/>
            <w:lang w:val="en-US" w:eastAsia="zh-CN"/>
          </w:rPr>
          <w:t>．附则</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_Toc421716521 \h </w:instrText>
        </w:r>
        <w:r>
          <w:rPr>
            <w:rFonts w:eastAsia="仿宋_GB2312"/>
            <w:lang w:val="en-US" w:eastAsia="zh-CN"/>
          </w:rPr>
          <w:fldChar w:fldCharType="separate"/>
        </w:r>
        <w:r>
          <w:rPr>
            <w:rFonts w:eastAsia="仿宋_GB2312"/>
            <w:lang w:val="en-US" w:eastAsia="zh-CN"/>
          </w:rPr>
          <w:t>- 13 -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21"/>
          <w:szCs w:val="24"/>
          <w:lang w:val="en-US" w:eastAsia="zh-CN"/>
        </w:rPr>
      </w:pPr>
      <w:r>
        <w:rPr>
          <w:rStyle w:val="a3"/>
          <w:rFonts w:eastAsia="仿宋_GB2312"/>
          <w:color w:val="auto"/>
          <w:u w:val="none"/>
          <w:lang w:val="en-US" w:eastAsia="zh-CN"/>
        </w:rPr>
        <w:t>附表</w:t>
      </w:r>
      <w:r>
        <w:rPr>
          <w:rStyle w:val="a3"/>
          <w:rFonts w:eastAsia="仿宋_GB2312"/>
          <w:color w:val="auto"/>
          <w:u w:val="none"/>
          <w:lang w:val="en-US" w:eastAsia="zh-CN"/>
        </w:rPr>
        <w:t>1</w:t>
      </w:r>
      <w:r>
        <w:rPr>
          <w:rStyle w:val="a3"/>
          <w:rFonts w:eastAsia="仿宋_GB2312"/>
          <w:color w:val="auto"/>
          <w:u w:val="none"/>
          <w:lang w:val="en-US" w:eastAsia="zh-CN"/>
        </w:rPr>
        <w:t>：</w:t>
      </w:r>
      <w:hyperlink w:anchor="_Toc421716522" w:history="1">
        <w:r>
          <w:rPr>
            <w:rStyle w:val="a3"/>
            <w:rFonts w:eastAsia="仿宋_GB2312"/>
            <w:lang w:val="en-US" w:eastAsia="zh-CN"/>
          </w:rPr>
          <w:t>保德县山洪灾害基本情况分小流域统计表</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_Toc421716522 \h </w:instrText>
        </w:r>
        <w:r>
          <w:rPr>
            <w:rFonts w:eastAsia="仿宋_GB2312"/>
            <w:lang w:val="en-US" w:eastAsia="zh-CN"/>
          </w:rPr>
          <w:fldChar w:fldCharType="separate"/>
        </w:r>
        <w:r>
          <w:rPr>
            <w:rFonts w:eastAsia="仿宋_GB2312"/>
            <w:lang w:val="en-US" w:eastAsia="zh-CN"/>
          </w:rPr>
          <w:t>- 15 -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21"/>
          <w:szCs w:val="24"/>
          <w:lang w:val="en-US" w:eastAsia="zh-CN"/>
        </w:rPr>
      </w:pPr>
      <w:r>
        <w:rPr>
          <w:rStyle w:val="a3"/>
          <w:rFonts w:eastAsia="仿宋_GB2312"/>
          <w:color w:val="auto"/>
          <w:u w:val="none"/>
          <w:lang w:val="en-US" w:eastAsia="zh-CN"/>
        </w:rPr>
        <w:t>附表</w:t>
      </w:r>
      <w:r>
        <w:rPr>
          <w:rStyle w:val="a3"/>
          <w:rFonts w:eastAsia="仿宋_GB2312"/>
          <w:color w:val="auto"/>
          <w:u w:val="none"/>
          <w:lang w:val="en-US" w:eastAsia="zh-CN"/>
        </w:rPr>
        <w:t>2</w:t>
      </w:r>
      <w:r>
        <w:rPr>
          <w:rStyle w:val="a3"/>
          <w:rFonts w:eastAsia="仿宋_GB2312"/>
          <w:color w:val="auto"/>
          <w:u w:val="none"/>
          <w:lang w:val="en-US" w:eastAsia="zh-CN"/>
        </w:rPr>
        <w:t>：</w:t>
      </w:r>
      <w:hyperlink w:anchor="_Toc421716523" w:history="1">
        <w:r>
          <w:rPr>
            <w:rStyle w:val="a3"/>
            <w:rFonts w:eastAsia="仿宋_GB2312"/>
            <w:lang w:val="en-US" w:eastAsia="zh-CN"/>
          </w:rPr>
          <w:t>保德县危险区基本情况表</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_Toc421716523 \h </w:instrText>
        </w:r>
        <w:r>
          <w:rPr>
            <w:rFonts w:eastAsia="仿宋_GB2312"/>
            <w:lang w:val="en-US" w:eastAsia="zh-CN"/>
          </w:rPr>
          <w:fldChar w:fldCharType="separate"/>
        </w:r>
        <w:r>
          <w:rPr>
            <w:rFonts w:eastAsia="仿宋_GB2312"/>
            <w:lang w:val="en-US" w:eastAsia="zh-CN"/>
          </w:rPr>
          <w:t>- 17 -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21"/>
          <w:szCs w:val="24"/>
          <w:lang w:val="en-US" w:eastAsia="zh-CN"/>
        </w:rPr>
      </w:pPr>
      <w:r>
        <w:rPr>
          <w:rStyle w:val="a3"/>
          <w:rFonts w:eastAsia="仿宋_GB2312"/>
          <w:color w:val="auto"/>
          <w:u w:val="none"/>
          <w:lang w:val="en-US" w:eastAsia="zh-CN"/>
        </w:rPr>
        <w:t>附表</w:t>
      </w:r>
      <w:r>
        <w:rPr>
          <w:rStyle w:val="a3"/>
          <w:rFonts w:eastAsia="仿宋_GB2312"/>
          <w:color w:val="auto"/>
          <w:u w:val="none"/>
          <w:lang w:val="en-US" w:eastAsia="zh-CN"/>
        </w:rPr>
        <w:t>3</w:t>
      </w:r>
      <w:r>
        <w:rPr>
          <w:rStyle w:val="a3"/>
          <w:rFonts w:eastAsia="仿宋_GB2312"/>
          <w:color w:val="auto"/>
          <w:u w:val="none"/>
          <w:lang w:val="en-US" w:eastAsia="zh-CN"/>
        </w:rPr>
        <w:t>：</w:t>
      </w:r>
      <w:hyperlink w:anchor="_Toc421716524" w:history="1">
        <w:r>
          <w:rPr>
            <w:rStyle w:val="a3"/>
            <w:rFonts w:eastAsia="仿宋_GB2312"/>
            <w:lang w:val="en-US" w:eastAsia="zh-CN"/>
          </w:rPr>
          <w:t>保德县山洪灾害防御组织指挥体系及职责分工表</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_Toc421716524 \h </w:instrText>
        </w:r>
        <w:r>
          <w:rPr>
            <w:rFonts w:eastAsia="仿宋_GB2312"/>
            <w:lang w:val="en-US" w:eastAsia="zh-CN"/>
          </w:rPr>
          <w:fldChar w:fldCharType="separate"/>
        </w:r>
        <w:r>
          <w:rPr>
            <w:rFonts w:eastAsia="仿宋_GB2312"/>
            <w:lang w:val="en-US" w:eastAsia="zh-CN"/>
          </w:rPr>
          <w:t>- 18 -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21"/>
          <w:szCs w:val="24"/>
          <w:lang w:val="en-US" w:eastAsia="zh-CN"/>
        </w:rPr>
      </w:pPr>
      <w:r>
        <w:rPr>
          <w:rStyle w:val="a3"/>
          <w:rFonts w:eastAsia="仿宋_GB2312"/>
          <w:color w:val="auto"/>
          <w:u w:val="none"/>
          <w:lang w:val="en-US" w:eastAsia="zh-CN"/>
        </w:rPr>
        <w:t>附表</w:t>
      </w:r>
      <w:r>
        <w:rPr>
          <w:rStyle w:val="a3"/>
          <w:rFonts w:eastAsia="仿宋_GB2312"/>
          <w:color w:val="auto"/>
          <w:u w:val="none"/>
          <w:lang w:val="en-US" w:eastAsia="zh-CN"/>
        </w:rPr>
        <w:t>4</w:t>
      </w:r>
      <w:r>
        <w:rPr>
          <w:rStyle w:val="a3"/>
          <w:rFonts w:eastAsia="仿宋_GB2312"/>
          <w:color w:val="auto"/>
          <w:u w:val="none"/>
          <w:lang w:val="en-US" w:eastAsia="zh-CN"/>
        </w:rPr>
        <w:t>：</w:t>
      </w:r>
      <w:hyperlink w:anchor="_Toc421716525" w:history="1">
        <w:r>
          <w:rPr>
            <w:rStyle w:val="a3"/>
            <w:rFonts w:eastAsia="仿宋_GB2312"/>
            <w:lang w:val="en-US" w:eastAsia="zh-CN"/>
          </w:rPr>
          <w:t>保德县主要受灾年份山洪灾害损失调查统计表</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w:instrText>
        </w:r>
        <w:r>
          <w:rPr>
            <w:rFonts w:eastAsia="仿宋_GB2312"/>
            <w:lang w:val="en-US" w:eastAsia="zh-CN"/>
          </w:rPr>
          <w:instrText xml:space="preserve">16525 \h </w:instrText>
        </w:r>
        <w:r>
          <w:rPr>
            <w:rFonts w:eastAsia="仿宋_GB2312"/>
            <w:lang w:val="en-US" w:eastAsia="zh-CN"/>
          </w:rPr>
          <w:fldChar w:fldCharType="separate"/>
        </w:r>
        <w:r>
          <w:rPr>
            <w:rFonts w:eastAsia="仿宋_GB2312"/>
            <w:lang w:val="en-US" w:eastAsia="zh-CN"/>
          </w:rPr>
          <w:t>- 20 -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21"/>
          <w:szCs w:val="24"/>
          <w:lang w:val="en-US" w:eastAsia="zh-CN"/>
        </w:rPr>
      </w:pPr>
      <w:r>
        <w:rPr>
          <w:rStyle w:val="a3"/>
          <w:rFonts w:eastAsia="仿宋_GB2312"/>
          <w:color w:val="auto"/>
          <w:u w:val="none"/>
          <w:lang w:val="en-US" w:eastAsia="zh-CN"/>
        </w:rPr>
        <w:t>附表</w:t>
      </w:r>
      <w:r>
        <w:rPr>
          <w:rStyle w:val="a3"/>
          <w:rFonts w:eastAsia="仿宋_GB2312"/>
          <w:color w:val="auto"/>
          <w:u w:val="none"/>
          <w:lang w:val="en-US" w:eastAsia="zh-CN"/>
        </w:rPr>
        <w:t>5</w:t>
      </w:r>
      <w:r>
        <w:rPr>
          <w:rStyle w:val="a3"/>
          <w:rFonts w:eastAsia="仿宋_GB2312"/>
          <w:color w:val="auto"/>
          <w:u w:val="none"/>
          <w:lang w:val="en-US" w:eastAsia="zh-CN"/>
        </w:rPr>
        <w:t>：</w:t>
      </w:r>
      <w:hyperlink w:anchor="_Toc421716526" w:history="1">
        <w:r>
          <w:rPr>
            <w:rStyle w:val="a3"/>
            <w:rFonts w:eastAsia="仿宋_GB2312"/>
            <w:lang w:val="en-US" w:eastAsia="zh-CN"/>
          </w:rPr>
          <w:t>保德县水利局山洪灾害应急抢险队花名册</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_Toc421716526 \h </w:instrText>
        </w:r>
        <w:r>
          <w:rPr>
            <w:rFonts w:eastAsia="仿宋_GB2312"/>
            <w:lang w:val="en-US" w:eastAsia="zh-CN"/>
          </w:rPr>
          <w:fldChar w:fldCharType="separate"/>
        </w:r>
        <w:r>
          <w:rPr>
            <w:rFonts w:eastAsia="仿宋_GB2312"/>
            <w:lang w:val="en-US" w:eastAsia="zh-CN"/>
          </w:rPr>
          <w:t>- 21 -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21"/>
          <w:szCs w:val="24"/>
          <w:lang w:val="en-US" w:eastAsia="zh-CN"/>
        </w:rPr>
      </w:pPr>
      <w:r>
        <w:rPr>
          <w:rStyle w:val="a3"/>
          <w:rFonts w:eastAsia="仿宋_GB2312"/>
          <w:color w:val="auto"/>
          <w:u w:val="none"/>
          <w:lang w:val="en-US" w:eastAsia="zh-CN"/>
        </w:rPr>
        <w:t>附图</w:t>
      </w:r>
      <w:r>
        <w:rPr>
          <w:rStyle w:val="a3"/>
          <w:rFonts w:eastAsia="仿宋_GB2312"/>
          <w:color w:val="auto"/>
          <w:u w:val="none"/>
          <w:lang w:val="en-US" w:eastAsia="zh-CN"/>
        </w:rPr>
        <w:t>1</w:t>
      </w:r>
      <w:r>
        <w:rPr>
          <w:rStyle w:val="a3"/>
          <w:rFonts w:eastAsia="仿宋_GB2312"/>
          <w:color w:val="auto"/>
          <w:u w:val="none"/>
          <w:lang w:val="en-US" w:eastAsia="zh-CN"/>
        </w:rPr>
        <w:t>：</w:t>
      </w:r>
      <w:hyperlink w:anchor="_Toc421716527" w:history="1">
        <w:r>
          <w:rPr>
            <w:rStyle w:val="a3"/>
            <w:rFonts w:eastAsia="仿宋_GB2312"/>
            <w:lang w:val="en-US" w:eastAsia="zh-CN"/>
          </w:rPr>
          <w:t>保德县山洪灾害防御组织指挥体系示意图</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_Toc421716527 \h </w:instrText>
        </w:r>
        <w:r>
          <w:rPr>
            <w:rFonts w:eastAsia="仿宋_GB2312"/>
            <w:lang w:val="en-US" w:eastAsia="zh-CN"/>
          </w:rPr>
          <w:fldChar w:fldCharType="separate"/>
        </w:r>
        <w:r>
          <w:rPr>
            <w:rFonts w:eastAsia="仿宋_GB2312"/>
            <w:lang w:val="en-US" w:eastAsia="zh-CN"/>
          </w:rPr>
          <w:t>- 23 -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21"/>
          <w:szCs w:val="24"/>
          <w:lang w:val="en-US" w:eastAsia="zh-CN"/>
        </w:rPr>
      </w:pPr>
      <w:r>
        <w:rPr>
          <w:rStyle w:val="a3"/>
          <w:rFonts w:eastAsia="仿宋_GB2312"/>
          <w:color w:val="auto"/>
          <w:u w:val="none"/>
          <w:lang w:val="en-US" w:eastAsia="zh-CN"/>
        </w:rPr>
        <w:t>附图</w:t>
      </w:r>
      <w:r>
        <w:rPr>
          <w:rStyle w:val="a3"/>
          <w:rFonts w:eastAsia="仿宋_GB2312"/>
          <w:color w:val="auto"/>
          <w:u w:val="none"/>
          <w:lang w:val="en-US" w:eastAsia="zh-CN"/>
        </w:rPr>
        <w:t>2</w:t>
      </w:r>
      <w:r>
        <w:rPr>
          <w:rStyle w:val="a3"/>
          <w:rFonts w:eastAsia="仿宋_GB2312"/>
          <w:color w:val="auto"/>
          <w:u w:val="none"/>
          <w:lang w:val="en-US" w:eastAsia="zh-CN"/>
        </w:rPr>
        <w:t>：</w:t>
      </w:r>
      <w:hyperlink w:anchor="_Toc421716528" w:history="1">
        <w:r>
          <w:rPr>
            <w:rStyle w:val="a3"/>
            <w:rFonts w:eastAsia="仿宋_GB2312"/>
            <w:lang w:val="en-US" w:eastAsia="zh-CN"/>
          </w:rPr>
          <w:t>预警程序示意图</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w:instrText>
        </w:r>
        <w:r>
          <w:rPr>
            <w:rFonts w:eastAsia="仿宋_GB2312"/>
            <w:lang w:val="en-US" w:eastAsia="zh-CN"/>
          </w:rPr>
          <w:instrText xml:space="preserve"> _Toc421716528 \h </w:instrText>
        </w:r>
        <w:r>
          <w:rPr>
            <w:rFonts w:eastAsia="仿宋_GB2312"/>
            <w:lang w:val="en-US" w:eastAsia="zh-CN"/>
          </w:rPr>
          <w:fldChar w:fldCharType="separate"/>
        </w:r>
        <w:r>
          <w:rPr>
            <w:rFonts w:eastAsia="仿宋_GB2312"/>
            <w:lang w:val="en-US" w:eastAsia="zh-CN"/>
          </w:rPr>
          <w:t>- 24 -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21"/>
          <w:szCs w:val="24"/>
          <w:lang w:val="en-US" w:eastAsia="zh-CN"/>
        </w:rPr>
      </w:pPr>
      <w:r>
        <w:rPr>
          <w:rStyle w:val="a3"/>
          <w:rFonts w:eastAsia="仿宋_GB2312"/>
          <w:color w:val="auto"/>
          <w:u w:val="none"/>
          <w:lang w:val="en-US" w:eastAsia="zh-CN"/>
        </w:rPr>
        <w:t>附图</w:t>
      </w:r>
      <w:r>
        <w:rPr>
          <w:rStyle w:val="a3"/>
          <w:rFonts w:eastAsia="仿宋_GB2312"/>
          <w:color w:val="auto"/>
          <w:u w:val="none"/>
          <w:lang w:val="en-US" w:eastAsia="zh-CN"/>
        </w:rPr>
        <w:t>3</w:t>
      </w:r>
      <w:r>
        <w:rPr>
          <w:rStyle w:val="a3"/>
          <w:rFonts w:eastAsia="仿宋_GB2312"/>
          <w:color w:val="auto"/>
          <w:u w:val="none"/>
          <w:lang w:val="en-US" w:eastAsia="zh-CN"/>
        </w:rPr>
        <w:t>：</w:t>
      </w:r>
      <w:hyperlink w:anchor="_Toc421716529" w:history="1">
        <w:r>
          <w:rPr>
            <w:rStyle w:val="a3"/>
            <w:rFonts w:eastAsia="仿宋_GB2312"/>
            <w:lang w:val="en-US" w:eastAsia="zh-CN"/>
          </w:rPr>
          <w:t>保德县山洪灾害预警响应流程示意图</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_Toc421716529 \h </w:instrText>
        </w:r>
        <w:r>
          <w:rPr>
            <w:rFonts w:eastAsia="仿宋_GB2312"/>
            <w:lang w:val="en-US" w:eastAsia="zh-CN"/>
          </w:rPr>
          <w:fldChar w:fldCharType="separate"/>
        </w:r>
        <w:r>
          <w:rPr>
            <w:rFonts w:eastAsia="仿宋_GB2312"/>
            <w:lang w:val="en-US" w:eastAsia="zh-CN"/>
          </w:rPr>
          <w:t>- 25 -</w:t>
        </w:r>
        <w:r>
          <w:rPr>
            <w:rFonts w:eastAsia="仿宋_GB2312"/>
            <w:lang w:val="en-US" w:eastAsia="zh-CN"/>
          </w:rPr>
          <w:fldChar w:fldCharType="end"/>
        </w:r>
      </w:hyperlink>
    </w:p>
    <w:p w:rsidR="00000000" w:rsidRDefault="00812B2A">
      <w:pPr>
        <w:pStyle w:val="30"/>
        <w:tabs>
          <w:tab w:val="right" w:leader="dot" w:pos="8721"/>
        </w:tabs>
        <w:spacing w:line="490" w:lineRule="exact"/>
        <w:ind w:leftChars="0" w:left="0"/>
        <w:rPr>
          <w:rFonts w:eastAsia="仿宋_GB2312"/>
          <w:sz w:val="36"/>
        </w:rPr>
      </w:pPr>
      <w:r>
        <w:rPr>
          <w:rStyle w:val="a3"/>
          <w:rFonts w:eastAsia="仿宋_GB2312"/>
          <w:color w:val="auto"/>
          <w:u w:val="none"/>
          <w:lang w:val="en-US" w:eastAsia="zh-CN"/>
        </w:rPr>
        <w:t>附图</w:t>
      </w:r>
      <w:r>
        <w:rPr>
          <w:rStyle w:val="a3"/>
          <w:rFonts w:eastAsia="仿宋_GB2312"/>
          <w:color w:val="auto"/>
          <w:u w:val="none"/>
          <w:lang w:val="en-US" w:eastAsia="zh-CN"/>
        </w:rPr>
        <w:t>4</w:t>
      </w:r>
      <w:r>
        <w:rPr>
          <w:rStyle w:val="a3"/>
          <w:rFonts w:eastAsia="仿宋_GB2312"/>
          <w:color w:val="auto"/>
          <w:u w:val="none"/>
          <w:lang w:val="en-US" w:eastAsia="zh-CN"/>
        </w:rPr>
        <w:t>：</w:t>
      </w:r>
      <w:hyperlink w:anchor="_Toc421716530" w:history="1">
        <w:r>
          <w:rPr>
            <w:rStyle w:val="a3"/>
            <w:rFonts w:eastAsia="仿宋_GB2312"/>
            <w:lang w:val="en-US" w:eastAsia="zh-CN"/>
          </w:rPr>
          <w:t>保德县非工程措施站点分布图</w:t>
        </w:r>
        <w:r>
          <w:rPr>
            <w:rFonts w:eastAsia="仿宋_GB2312"/>
            <w:lang w:val="en-US" w:eastAsia="zh-CN"/>
          </w:rPr>
          <w:tab/>
        </w:r>
        <w:r>
          <w:rPr>
            <w:rFonts w:eastAsia="仿宋_GB2312"/>
            <w:lang w:val="en-US" w:eastAsia="zh-CN"/>
          </w:rPr>
          <w:fldChar w:fldCharType="begin"/>
        </w:r>
        <w:r>
          <w:rPr>
            <w:rFonts w:eastAsia="仿宋_GB2312"/>
            <w:lang w:val="en-US" w:eastAsia="zh-CN"/>
          </w:rPr>
          <w:instrText xml:space="preserve"> PAGEREF _Toc421716530 \h </w:instrText>
        </w:r>
        <w:r>
          <w:rPr>
            <w:rFonts w:eastAsia="仿宋_GB2312"/>
            <w:lang w:val="en-US" w:eastAsia="zh-CN"/>
          </w:rPr>
          <w:fldChar w:fldCharType="separate"/>
        </w:r>
        <w:r>
          <w:rPr>
            <w:rFonts w:eastAsia="仿宋_GB2312"/>
            <w:lang w:val="en-US" w:eastAsia="zh-CN"/>
          </w:rPr>
          <w:t>- 26 -</w:t>
        </w:r>
        <w:r>
          <w:rPr>
            <w:rFonts w:eastAsia="仿宋_GB2312"/>
            <w:lang w:val="en-US" w:eastAsia="zh-CN"/>
          </w:rPr>
          <w:fldChar w:fldCharType="end"/>
        </w:r>
      </w:hyperlink>
      <w:r>
        <w:rPr>
          <w:rFonts w:eastAsia="仿宋_GB2312"/>
          <w:szCs w:val="32"/>
        </w:rPr>
        <w:fldChar w:fldCharType="end"/>
      </w:r>
    </w:p>
    <w:p w:rsidR="00000000" w:rsidRDefault="00812B2A">
      <w:pPr>
        <w:pStyle w:val="a8"/>
        <w:tabs>
          <w:tab w:val="right" w:leader="dot" w:pos="8820"/>
        </w:tabs>
        <w:spacing w:line="630" w:lineRule="exact"/>
        <w:rPr>
          <w:rFonts w:ascii="Times New Roman" w:cs="Times New Roman"/>
        </w:rPr>
      </w:pPr>
      <w:r>
        <w:rPr>
          <w:rFonts w:ascii="Times New Roman" w:cs="Times New Roman"/>
        </w:rPr>
        <w:br w:type="page"/>
      </w:r>
      <w:bookmarkStart w:id="0" w:name="_Toc421716507"/>
      <w:r>
        <w:rPr>
          <w:rFonts w:ascii="Times New Roman" w:cs="Times New Roman"/>
        </w:rPr>
        <w:lastRenderedPageBreak/>
        <w:t>1</w:t>
      </w:r>
      <w:r>
        <w:rPr>
          <w:rFonts w:ascii="Times New Roman" w:cs="Times New Roman"/>
        </w:rPr>
        <w:t>．基本情况</w:t>
      </w:r>
      <w:bookmarkEnd w:id="0"/>
    </w:p>
    <w:p w:rsidR="00000000" w:rsidRDefault="00812B2A">
      <w:pPr>
        <w:spacing w:line="630" w:lineRule="exact"/>
        <w:ind w:firstLineChars="200" w:firstLine="640"/>
        <w:rPr>
          <w:rFonts w:eastAsia="仿宋_GB2312"/>
          <w:color w:val="000000"/>
          <w:spacing w:val="8"/>
          <w:szCs w:val="32"/>
        </w:rPr>
      </w:pPr>
      <w:r>
        <w:rPr>
          <w:rFonts w:eastAsia="仿宋_GB2312"/>
          <w:color w:val="000000"/>
          <w:szCs w:val="32"/>
        </w:rPr>
        <w:t>保德县位于山西省西北部，地处吕梁山北段西坡、黄土高原东部边缘地带，介于东径</w:t>
      </w:r>
      <w:r>
        <w:rPr>
          <w:rFonts w:eastAsia="仿宋_GB2312"/>
          <w:color w:val="000000"/>
          <w:szCs w:val="32"/>
        </w:rPr>
        <w:t>111°5</w:t>
      </w:r>
      <w:r>
        <w:rPr>
          <w:rFonts w:eastAsia="仿宋_GB2312"/>
          <w:color w:val="000000"/>
          <w:szCs w:val="32"/>
        </w:rPr>
        <w:t>6′30″</w:t>
      </w:r>
      <w:r>
        <w:rPr>
          <w:rFonts w:eastAsia="仿宋_GB2312"/>
          <w:color w:val="000000"/>
          <w:szCs w:val="32"/>
        </w:rPr>
        <w:t>～</w:t>
      </w:r>
      <w:r>
        <w:rPr>
          <w:rFonts w:eastAsia="仿宋_GB2312"/>
          <w:color w:val="000000"/>
          <w:szCs w:val="32"/>
        </w:rPr>
        <w:t>111°19′40″</w:t>
      </w:r>
      <w:r>
        <w:rPr>
          <w:rFonts w:eastAsia="仿宋_GB2312"/>
          <w:color w:val="000000"/>
          <w:szCs w:val="32"/>
        </w:rPr>
        <w:t>，北纬</w:t>
      </w:r>
      <w:r>
        <w:rPr>
          <w:rFonts w:eastAsia="仿宋_GB2312"/>
          <w:color w:val="000000"/>
          <w:szCs w:val="32"/>
        </w:rPr>
        <w:t>38°39′</w:t>
      </w:r>
      <w:r>
        <w:rPr>
          <w:rFonts w:eastAsia="仿宋_GB2312"/>
          <w:color w:val="000000"/>
          <w:szCs w:val="32"/>
        </w:rPr>
        <w:t>～</w:t>
      </w:r>
      <w:r>
        <w:rPr>
          <w:rFonts w:eastAsia="仿宋_GB2312"/>
          <w:color w:val="000000"/>
          <w:szCs w:val="32"/>
        </w:rPr>
        <w:t>39°06′56″</w:t>
      </w:r>
      <w:r>
        <w:rPr>
          <w:rFonts w:eastAsia="仿宋_GB2312"/>
          <w:color w:val="000000"/>
          <w:szCs w:val="32"/>
        </w:rPr>
        <w:t>之间。</w:t>
      </w:r>
      <w:r>
        <w:rPr>
          <w:rFonts w:eastAsia="仿宋_GB2312"/>
          <w:color w:val="000000"/>
          <w:spacing w:val="8"/>
          <w:szCs w:val="32"/>
        </w:rPr>
        <w:t>东界大山与</w:t>
      </w:r>
      <w:hyperlink r:id="rId6" w:tgtFrame="_blank" w:history="1">
        <w:r>
          <w:rPr>
            <w:rStyle w:val="a3"/>
            <w:rFonts w:eastAsia="仿宋_GB2312"/>
            <w:color w:val="000000"/>
            <w:spacing w:val="8"/>
            <w:szCs w:val="32"/>
          </w:rPr>
          <w:t>岢岚县</w:t>
        </w:r>
      </w:hyperlink>
      <w:r>
        <w:rPr>
          <w:rFonts w:eastAsia="仿宋_GB2312"/>
          <w:color w:val="000000"/>
          <w:spacing w:val="8"/>
          <w:szCs w:val="32"/>
        </w:rPr>
        <w:t>为邻，西隔黄河与</w:t>
      </w:r>
      <w:hyperlink r:id="rId7" w:tgtFrame="_blank" w:history="1">
        <w:r>
          <w:rPr>
            <w:rStyle w:val="a3"/>
            <w:rFonts w:eastAsia="仿宋_GB2312"/>
            <w:color w:val="000000"/>
            <w:spacing w:val="8"/>
            <w:szCs w:val="32"/>
          </w:rPr>
          <w:t>府谷</w:t>
        </w:r>
      </w:hyperlink>
      <w:r>
        <w:rPr>
          <w:rFonts w:eastAsia="仿宋_GB2312"/>
          <w:color w:val="000000"/>
          <w:spacing w:val="8"/>
          <w:szCs w:val="32"/>
        </w:rPr>
        <w:t>相望，北与</w:t>
      </w:r>
      <w:hyperlink r:id="rId8" w:tgtFrame="_blank" w:history="1">
        <w:r>
          <w:rPr>
            <w:rStyle w:val="a3"/>
            <w:rFonts w:eastAsia="仿宋_GB2312"/>
            <w:color w:val="000000"/>
            <w:spacing w:val="8"/>
            <w:szCs w:val="32"/>
          </w:rPr>
          <w:t>河曲县</w:t>
        </w:r>
      </w:hyperlink>
      <w:r>
        <w:rPr>
          <w:rFonts w:eastAsia="仿宋_GB2312"/>
          <w:color w:val="000000"/>
          <w:spacing w:val="8"/>
          <w:szCs w:val="32"/>
        </w:rPr>
        <w:t>接壤，南与兴县毗连。南北长约</w:t>
      </w:r>
      <w:r>
        <w:rPr>
          <w:rFonts w:eastAsia="仿宋_GB2312"/>
          <w:color w:val="000000"/>
          <w:spacing w:val="8"/>
          <w:szCs w:val="32"/>
        </w:rPr>
        <w:t>45km</w:t>
      </w:r>
      <w:r>
        <w:rPr>
          <w:rFonts w:eastAsia="仿宋_GB2312"/>
          <w:color w:val="000000"/>
          <w:spacing w:val="8"/>
          <w:szCs w:val="32"/>
        </w:rPr>
        <w:t>，东西宽约</w:t>
      </w:r>
      <w:r>
        <w:rPr>
          <w:rFonts w:eastAsia="仿宋_GB2312"/>
          <w:color w:val="000000"/>
          <w:spacing w:val="8"/>
          <w:szCs w:val="32"/>
        </w:rPr>
        <w:t>21.7km</w:t>
      </w:r>
      <w:r>
        <w:rPr>
          <w:rFonts w:eastAsia="仿宋_GB2312"/>
          <w:color w:val="000000"/>
          <w:spacing w:val="8"/>
          <w:szCs w:val="32"/>
        </w:rPr>
        <w:t>，总面积为</w:t>
      </w:r>
      <w:r>
        <w:rPr>
          <w:rFonts w:eastAsia="仿宋_GB2312"/>
          <w:color w:val="000000"/>
          <w:spacing w:val="8"/>
          <w:szCs w:val="32"/>
        </w:rPr>
        <w:t>997.5km</w:t>
      </w:r>
      <w:r>
        <w:rPr>
          <w:rFonts w:eastAsia="仿宋_GB2312"/>
          <w:color w:val="000000"/>
          <w:spacing w:val="8"/>
          <w:szCs w:val="32"/>
          <w:vertAlign w:val="superscript"/>
        </w:rPr>
        <w:t>2</w:t>
      </w:r>
      <w:r>
        <w:rPr>
          <w:rFonts w:eastAsia="仿宋_GB2312"/>
          <w:color w:val="000000"/>
          <w:spacing w:val="8"/>
          <w:szCs w:val="32"/>
        </w:rPr>
        <w:t>。</w:t>
      </w:r>
      <w:r>
        <w:rPr>
          <w:rFonts w:eastAsia="仿宋_GB2312"/>
          <w:szCs w:val="32"/>
        </w:rPr>
        <w:t>属典型的温带大陆性季风气候区，汛期降水量较多，暴雨主要发生在</w:t>
      </w:r>
      <w:r>
        <w:rPr>
          <w:rFonts w:eastAsia="仿宋_GB2312"/>
          <w:szCs w:val="32"/>
        </w:rPr>
        <w:t>7-8</w:t>
      </w:r>
      <w:r>
        <w:rPr>
          <w:rFonts w:eastAsia="仿宋_GB2312"/>
          <w:szCs w:val="32"/>
        </w:rPr>
        <w:t>月。由于暴雨频发，导致山洪灾害发生频繁。</w:t>
      </w:r>
    </w:p>
    <w:p w:rsidR="00000000" w:rsidRDefault="00812B2A">
      <w:pPr>
        <w:spacing w:line="630" w:lineRule="exact"/>
        <w:ind w:firstLineChars="200" w:firstLine="632"/>
        <w:rPr>
          <w:rFonts w:eastAsia="仿宋_GB2312"/>
          <w:spacing w:val="-2"/>
          <w:kern w:val="0"/>
          <w:szCs w:val="32"/>
        </w:rPr>
      </w:pPr>
      <w:r>
        <w:rPr>
          <w:rFonts w:eastAsia="仿宋_GB2312"/>
          <w:spacing w:val="-2"/>
          <w:kern w:val="0"/>
          <w:szCs w:val="32"/>
        </w:rPr>
        <w:t>保德县境内河流均属黄河流域黄河水系。较大的一级支流有</w:t>
      </w:r>
      <w:r>
        <w:rPr>
          <w:rFonts w:eastAsia="仿宋_GB2312"/>
          <w:spacing w:val="-2"/>
          <w:kern w:val="0"/>
          <w:szCs w:val="32"/>
        </w:rPr>
        <w:t>1</w:t>
      </w:r>
      <w:r>
        <w:rPr>
          <w:rFonts w:eastAsia="仿宋_GB2312"/>
          <w:spacing w:val="-2"/>
          <w:kern w:val="0"/>
          <w:szCs w:val="32"/>
        </w:rPr>
        <w:t>条，即朱家川河；其次长度在</w:t>
      </w:r>
      <w:r>
        <w:rPr>
          <w:rFonts w:eastAsia="仿宋_GB2312"/>
          <w:spacing w:val="-2"/>
          <w:kern w:val="0"/>
          <w:szCs w:val="32"/>
        </w:rPr>
        <w:t>10km</w:t>
      </w:r>
      <w:r>
        <w:rPr>
          <w:rFonts w:eastAsia="仿宋_GB2312"/>
          <w:spacing w:val="-2"/>
          <w:kern w:val="0"/>
          <w:szCs w:val="32"/>
        </w:rPr>
        <w:t>以上的河流有大河沟、黄石崖沟、腰庄河、宝寺河、寺沟河、寨沟河、化树塔河、小河沟河和安家山河</w:t>
      </w:r>
      <w:r>
        <w:rPr>
          <w:rFonts w:eastAsia="仿宋_GB2312"/>
          <w:spacing w:val="-2"/>
          <w:kern w:val="0"/>
          <w:szCs w:val="32"/>
        </w:rPr>
        <w:t>9</w:t>
      </w:r>
      <w:r>
        <w:rPr>
          <w:rFonts w:eastAsia="仿宋_GB2312"/>
          <w:spacing w:val="-2"/>
          <w:kern w:val="0"/>
          <w:szCs w:val="32"/>
        </w:rPr>
        <w:t>条。河流大部分为季节性河流，夏季山洪暴发，河道坡度大，水流湍急；冬春季节，降水稀少，河流干涸。</w:t>
      </w:r>
    </w:p>
    <w:p w:rsidR="00000000" w:rsidRDefault="00812B2A">
      <w:pPr>
        <w:spacing w:line="630" w:lineRule="exact"/>
        <w:ind w:firstLineChars="200" w:firstLine="640"/>
        <w:rPr>
          <w:rFonts w:eastAsia="仿宋_GB2312"/>
          <w:szCs w:val="32"/>
        </w:rPr>
      </w:pPr>
      <w:r>
        <w:rPr>
          <w:rFonts w:eastAsia="仿宋_GB2312"/>
          <w:kern w:val="0"/>
          <w:szCs w:val="32"/>
        </w:rPr>
        <w:t>全县山洪灾害危险区涉及</w:t>
      </w:r>
      <w:r>
        <w:rPr>
          <w:rFonts w:eastAsia="仿宋_GB2312"/>
          <w:szCs w:val="32"/>
        </w:rPr>
        <w:t>大</w:t>
      </w:r>
      <w:r>
        <w:rPr>
          <w:rFonts w:eastAsia="仿宋_GB2312"/>
          <w:szCs w:val="32"/>
        </w:rPr>
        <w:t>河沟、黄石崖沟等</w:t>
      </w:r>
      <w:r>
        <w:rPr>
          <w:rFonts w:eastAsia="仿宋_GB2312"/>
          <w:szCs w:val="32"/>
        </w:rPr>
        <w:t>16</w:t>
      </w:r>
      <w:r>
        <w:rPr>
          <w:rFonts w:eastAsia="仿宋_GB2312"/>
          <w:szCs w:val="32"/>
        </w:rPr>
        <w:t>个小流域，总面积</w:t>
      </w:r>
      <w:r>
        <w:rPr>
          <w:rFonts w:eastAsia="仿宋_GB2312"/>
          <w:szCs w:val="32"/>
        </w:rPr>
        <w:t>875.33km</w:t>
      </w:r>
      <w:r>
        <w:rPr>
          <w:rFonts w:eastAsia="仿宋_GB2312"/>
          <w:szCs w:val="32"/>
          <w:vertAlign w:val="superscript"/>
        </w:rPr>
        <w:t>2</w:t>
      </w:r>
      <w:r>
        <w:rPr>
          <w:rFonts w:eastAsia="仿宋_GB2312"/>
          <w:szCs w:val="32"/>
        </w:rPr>
        <w:t>，涉及</w:t>
      </w:r>
      <w:r>
        <w:rPr>
          <w:rFonts w:eastAsia="仿宋_GB2312"/>
          <w:szCs w:val="32"/>
        </w:rPr>
        <w:t>13</w:t>
      </w:r>
      <w:r>
        <w:rPr>
          <w:rFonts w:eastAsia="仿宋_GB2312"/>
          <w:szCs w:val="32"/>
        </w:rPr>
        <w:t>个乡镇，</w:t>
      </w:r>
      <w:r>
        <w:rPr>
          <w:rFonts w:eastAsia="仿宋_GB2312"/>
          <w:szCs w:val="32"/>
        </w:rPr>
        <w:t>163</w:t>
      </w:r>
      <w:r>
        <w:rPr>
          <w:rFonts w:eastAsia="仿宋_GB2312"/>
          <w:szCs w:val="32"/>
        </w:rPr>
        <w:t>个行政村，人口约</w:t>
      </w:r>
      <w:r>
        <w:rPr>
          <w:rFonts w:eastAsia="仿宋_GB2312"/>
          <w:szCs w:val="32"/>
        </w:rPr>
        <w:t xml:space="preserve">6.56 </w:t>
      </w:r>
      <w:r>
        <w:rPr>
          <w:rFonts w:eastAsia="仿宋_GB2312"/>
          <w:szCs w:val="32"/>
        </w:rPr>
        <w:t>万人。面积和人口分别占全县国土总面积和总人口的</w:t>
      </w:r>
      <w:r>
        <w:rPr>
          <w:rFonts w:eastAsia="仿宋_GB2312"/>
          <w:szCs w:val="32"/>
        </w:rPr>
        <w:t>87.8%</w:t>
      </w:r>
      <w:r>
        <w:rPr>
          <w:rFonts w:eastAsia="仿宋_GB2312"/>
          <w:szCs w:val="32"/>
        </w:rPr>
        <w:t>和</w:t>
      </w:r>
      <w:r>
        <w:rPr>
          <w:rFonts w:eastAsia="仿宋_GB2312"/>
          <w:szCs w:val="32"/>
        </w:rPr>
        <w:t>42.3%</w:t>
      </w:r>
      <w:r>
        <w:rPr>
          <w:rFonts w:eastAsia="仿宋_GB2312"/>
          <w:szCs w:val="32"/>
        </w:rPr>
        <w:t>。</w:t>
      </w:r>
    </w:p>
    <w:p w:rsidR="00000000" w:rsidRDefault="00812B2A">
      <w:pPr>
        <w:pStyle w:val="31"/>
        <w:spacing w:line="630" w:lineRule="exact"/>
        <w:ind w:firstLineChars="200" w:firstLine="640"/>
        <w:jc w:val="both"/>
        <w:rPr>
          <w:rFonts w:ascii="Times New Roman" w:hAnsi="Times New Roman"/>
          <w:kern w:val="0"/>
          <w:sz w:val="32"/>
          <w:szCs w:val="32"/>
        </w:rPr>
      </w:pPr>
      <w:r>
        <w:rPr>
          <w:rFonts w:ascii="Times New Roman" w:hAnsi="Times New Roman"/>
          <w:kern w:val="0"/>
          <w:sz w:val="32"/>
          <w:szCs w:val="32"/>
        </w:rPr>
        <w:t>山洪灾害防治非工程措施在全县范围内建设简易雨量站</w:t>
      </w:r>
      <w:r>
        <w:rPr>
          <w:rFonts w:ascii="Times New Roman" w:hAnsi="Times New Roman"/>
          <w:kern w:val="0"/>
          <w:sz w:val="32"/>
          <w:szCs w:val="32"/>
        </w:rPr>
        <w:t>163</w:t>
      </w:r>
      <w:r>
        <w:rPr>
          <w:rFonts w:ascii="Times New Roman" w:hAnsi="Times New Roman"/>
          <w:kern w:val="0"/>
          <w:sz w:val="32"/>
          <w:szCs w:val="32"/>
        </w:rPr>
        <w:t>个、简易水位站</w:t>
      </w:r>
      <w:r>
        <w:rPr>
          <w:rFonts w:ascii="Times New Roman" w:hAnsi="Times New Roman"/>
          <w:kern w:val="0"/>
          <w:sz w:val="32"/>
          <w:szCs w:val="32"/>
        </w:rPr>
        <w:t>1</w:t>
      </w:r>
      <w:r>
        <w:rPr>
          <w:rFonts w:ascii="Times New Roman" w:hAnsi="Times New Roman"/>
          <w:kern w:val="0"/>
          <w:sz w:val="32"/>
          <w:szCs w:val="32"/>
        </w:rPr>
        <w:t>个、自动雨量站</w:t>
      </w:r>
      <w:r>
        <w:rPr>
          <w:rFonts w:ascii="Times New Roman" w:hAnsi="Times New Roman"/>
          <w:kern w:val="0"/>
          <w:sz w:val="32"/>
          <w:szCs w:val="32"/>
        </w:rPr>
        <w:t>23</w:t>
      </w:r>
      <w:r>
        <w:rPr>
          <w:rFonts w:ascii="Times New Roman" w:hAnsi="Times New Roman"/>
          <w:kern w:val="0"/>
          <w:sz w:val="32"/>
          <w:szCs w:val="32"/>
        </w:rPr>
        <w:t>个、自动雨量水位站</w:t>
      </w:r>
      <w:r>
        <w:rPr>
          <w:rFonts w:ascii="Times New Roman" w:hAnsi="Times New Roman"/>
          <w:kern w:val="0"/>
          <w:sz w:val="32"/>
          <w:szCs w:val="32"/>
        </w:rPr>
        <w:t>7</w:t>
      </w:r>
      <w:r>
        <w:rPr>
          <w:rFonts w:ascii="Times New Roman" w:hAnsi="Times New Roman"/>
          <w:kern w:val="0"/>
          <w:sz w:val="32"/>
          <w:szCs w:val="32"/>
        </w:rPr>
        <w:t>个，安装乡级预警站</w:t>
      </w:r>
      <w:r>
        <w:rPr>
          <w:rFonts w:ascii="Times New Roman" w:hAnsi="Times New Roman"/>
          <w:kern w:val="0"/>
          <w:sz w:val="32"/>
          <w:szCs w:val="32"/>
        </w:rPr>
        <w:t>13</w:t>
      </w:r>
      <w:r>
        <w:rPr>
          <w:rFonts w:ascii="Times New Roman" w:hAnsi="Times New Roman"/>
          <w:kern w:val="0"/>
          <w:sz w:val="32"/>
          <w:szCs w:val="32"/>
        </w:rPr>
        <w:t>个，村级预警站</w:t>
      </w:r>
      <w:r>
        <w:rPr>
          <w:rFonts w:ascii="Times New Roman" w:hAnsi="Times New Roman"/>
          <w:kern w:val="0"/>
          <w:sz w:val="32"/>
          <w:szCs w:val="32"/>
        </w:rPr>
        <w:t>163</w:t>
      </w:r>
      <w:r>
        <w:rPr>
          <w:rFonts w:ascii="Times New Roman" w:hAnsi="Times New Roman"/>
          <w:kern w:val="0"/>
          <w:sz w:val="32"/>
          <w:szCs w:val="32"/>
        </w:rPr>
        <w:t>个和县级监测预警平台组成水雨情监测预警网络体系。</w:t>
      </w:r>
    </w:p>
    <w:p w:rsidR="00000000" w:rsidRDefault="00812B2A">
      <w:pPr>
        <w:pStyle w:val="a8"/>
        <w:spacing w:line="630" w:lineRule="exact"/>
        <w:rPr>
          <w:rFonts w:ascii="Times New Roman" w:cs="Times New Roman"/>
        </w:rPr>
      </w:pPr>
      <w:bookmarkStart w:id="1" w:name="_Toc421716508"/>
      <w:r>
        <w:rPr>
          <w:rFonts w:ascii="Times New Roman" w:cs="Times New Roman"/>
        </w:rPr>
        <w:lastRenderedPageBreak/>
        <w:t>2</w:t>
      </w:r>
      <w:r>
        <w:rPr>
          <w:rFonts w:ascii="Times New Roman" w:cs="Times New Roman"/>
        </w:rPr>
        <w:t>．组织指挥体系及职责</w:t>
      </w:r>
      <w:bookmarkEnd w:id="1"/>
    </w:p>
    <w:p w:rsidR="00000000" w:rsidRDefault="00812B2A">
      <w:pPr>
        <w:pStyle w:val="11"/>
        <w:spacing w:line="630" w:lineRule="exact"/>
        <w:ind w:leftChars="0" w:left="0" w:firstLineChars="200" w:firstLine="640"/>
        <w:jc w:val="left"/>
        <w:rPr>
          <w:rFonts w:ascii="Times New Roman"/>
          <w:sz w:val="32"/>
          <w:szCs w:val="32"/>
        </w:rPr>
      </w:pPr>
      <w:r>
        <w:rPr>
          <w:rFonts w:ascii="Times New Roman"/>
          <w:sz w:val="32"/>
          <w:szCs w:val="32"/>
        </w:rPr>
        <w:t>保德县山洪灾害防治防御工作纳入保德县人民政府防汛抗旱指挥部的常规工作。在县人民政府和县防汛抗旱指挥部的领导下，组</w:t>
      </w:r>
      <w:r>
        <w:rPr>
          <w:rFonts w:ascii="Times New Roman"/>
          <w:sz w:val="32"/>
          <w:szCs w:val="32"/>
        </w:rPr>
        <w:t>织和指挥全县的山洪灾害防御工作。</w:t>
      </w:r>
    </w:p>
    <w:p w:rsidR="00000000" w:rsidRDefault="00812B2A">
      <w:pPr>
        <w:spacing w:line="630" w:lineRule="exact"/>
        <w:ind w:firstLineChars="200" w:firstLine="640"/>
        <w:rPr>
          <w:rFonts w:eastAsia="仿宋_GB2312"/>
          <w:szCs w:val="32"/>
        </w:rPr>
      </w:pPr>
      <w:r>
        <w:rPr>
          <w:rFonts w:eastAsia="仿宋_GB2312"/>
          <w:szCs w:val="32"/>
        </w:rPr>
        <w:t>总指挥：</w:t>
      </w:r>
      <w:r>
        <w:rPr>
          <w:rFonts w:eastAsia="仿宋_GB2312"/>
          <w:szCs w:val="32"/>
        </w:rPr>
        <w:t>吴雁臻</w:t>
      </w:r>
      <w:r>
        <w:rPr>
          <w:rFonts w:eastAsia="仿宋_GB2312"/>
          <w:szCs w:val="32"/>
        </w:rPr>
        <w:t xml:space="preserve">  </w:t>
      </w:r>
      <w:r>
        <w:rPr>
          <w:rFonts w:eastAsia="仿宋_GB2312"/>
          <w:szCs w:val="32"/>
        </w:rPr>
        <w:t>县</w:t>
      </w:r>
      <w:r>
        <w:rPr>
          <w:rFonts w:eastAsia="仿宋_GB2312"/>
          <w:szCs w:val="32"/>
        </w:rPr>
        <w:t>政府副县长</w:t>
      </w:r>
    </w:p>
    <w:p w:rsidR="00000000" w:rsidRDefault="00812B2A">
      <w:pPr>
        <w:spacing w:line="630" w:lineRule="exact"/>
        <w:ind w:firstLineChars="200" w:firstLine="640"/>
        <w:rPr>
          <w:rFonts w:eastAsia="仿宋_GB2312"/>
          <w:szCs w:val="32"/>
        </w:rPr>
      </w:pPr>
      <w:r>
        <w:rPr>
          <w:rFonts w:eastAsia="仿宋_GB2312"/>
          <w:szCs w:val="32"/>
        </w:rPr>
        <w:t>副指挥：刘志成</w:t>
      </w:r>
      <w:r>
        <w:rPr>
          <w:rFonts w:eastAsia="仿宋_GB2312"/>
          <w:szCs w:val="32"/>
        </w:rPr>
        <w:t xml:space="preserve">  </w:t>
      </w:r>
      <w:r>
        <w:rPr>
          <w:rFonts w:eastAsia="仿宋_GB2312"/>
          <w:szCs w:val="32"/>
        </w:rPr>
        <w:t>县委常委、常务副县长</w:t>
      </w:r>
    </w:p>
    <w:p w:rsidR="00000000" w:rsidRDefault="00812B2A">
      <w:pPr>
        <w:tabs>
          <w:tab w:val="left" w:pos="3521"/>
        </w:tabs>
        <w:spacing w:line="630" w:lineRule="exact"/>
        <w:ind w:firstLineChars="200" w:firstLine="640"/>
        <w:rPr>
          <w:rFonts w:eastAsia="仿宋_GB2312"/>
          <w:szCs w:val="32"/>
        </w:rPr>
      </w:pPr>
      <w:r>
        <w:rPr>
          <w:rFonts w:eastAsia="仿宋_GB2312"/>
          <w:szCs w:val="32"/>
        </w:rPr>
        <w:t xml:space="preserve">        </w:t>
      </w:r>
      <w:r>
        <w:rPr>
          <w:rFonts w:eastAsia="仿宋_GB2312"/>
          <w:szCs w:val="32"/>
        </w:rPr>
        <w:t>田先明</w:t>
      </w:r>
      <w:r>
        <w:rPr>
          <w:rFonts w:eastAsia="仿宋_GB2312"/>
          <w:szCs w:val="32"/>
        </w:rPr>
        <w:t xml:space="preserve">  </w:t>
      </w:r>
      <w:r>
        <w:rPr>
          <w:rFonts w:eastAsia="仿宋_GB2312"/>
          <w:szCs w:val="32"/>
        </w:rPr>
        <w:t>县委常委、</w:t>
      </w:r>
      <w:r>
        <w:rPr>
          <w:rFonts w:eastAsia="仿宋_GB2312"/>
          <w:szCs w:val="32"/>
        </w:rPr>
        <w:t>人武部部长</w:t>
      </w:r>
    </w:p>
    <w:p w:rsidR="00000000" w:rsidRDefault="00812B2A">
      <w:pPr>
        <w:tabs>
          <w:tab w:val="left" w:pos="3521"/>
        </w:tabs>
        <w:spacing w:line="630" w:lineRule="exact"/>
        <w:ind w:firstLineChars="600" w:firstLine="1920"/>
        <w:rPr>
          <w:rFonts w:eastAsia="仿宋_GB2312"/>
          <w:szCs w:val="32"/>
        </w:rPr>
      </w:pPr>
      <w:r>
        <w:rPr>
          <w:rFonts w:eastAsia="仿宋_GB2312"/>
          <w:szCs w:val="32"/>
        </w:rPr>
        <w:t>王</w:t>
      </w:r>
      <w:r>
        <w:rPr>
          <w:rFonts w:eastAsia="仿宋_GB2312"/>
          <w:szCs w:val="32"/>
        </w:rPr>
        <w:t xml:space="preserve">  </w:t>
      </w:r>
      <w:r>
        <w:rPr>
          <w:rFonts w:eastAsia="仿宋_GB2312"/>
          <w:szCs w:val="32"/>
        </w:rPr>
        <w:t>清</w:t>
      </w:r>
      <w:r>
        <w:rPr>
          <w:rFonts w:eastAsia="仿宋_GB2312"/>
          <w:szCs w:val="32"/>
        </w:rPr>
        <w:t xml:space="preserve">  </w:t>
      </w:r>
      <w:r>
        <w:rPr>
          <w:rFonts w:eastAsia="仿宋_GB2312"/>
          <w:szCs w:val="32"/>
        </w:rPr>
        <w:t>能源办主任</w:t>
      </w:r>
    </w:p>
    <w:p w:rsidR="00000000" w:rsidRDefault="00812B2A">
      <w:pPr>
        <w:spacing w:line="630" w:lineRule="exact"/>
        <w:ind w:firstLineChars="600" w:firstLine="1920"/>
        <w:rPr>
          <w:rFonts w:eastAsia="仿宋_GB2312"/>
          <w:szCs w:val="32"/>
        </w:rPr>
      </w:pPr>
      <w:r>
        <w:rPr>
          <w:rFonts w:eastAsia="仿宋_GB2312"/>
          <w:szCs w:val="32"/>
        </w:rPr>
        <w:t>马存旺</w:t>
      </w:r>
      <w:r>
        <w:rPr>
          <w:rFonts w:eastAsia="仿宋_GB2312"/>
          <w:szCs w:val="32"/>
        </w:rPr>
        <w:t xml:space="preserve">  </w:t>
      </w:r>
      <w:r>
        <w:rPr>
          <w:rFonts w:eastAsia="仿宋_GB2312"/>
          <w:szCs w:val="32"/>
        </w:rPr>
        <w:t>县</w:t>
      </w:r>
      <w:r>
        <w:rPr>
          <w:rFonts w:eastAsia="仿宋_GB2312"/>
          <w:szCs w:val="32"/>
        </w:rPr>
        <w:t>政府办主任</w:t>
      </w:r>
    </w:p>
    <w:p w:rsidR="00000000" w:rsidRDefault="00812B2A">
      <w:pPr>
        <w:spacing w:line="630" w:lineRule="exact"/>
        <w:ind w:firstLineChars="600" w:firstLine="1920"/>
        <w:rPr>
          <w:rFonts w:eastAsia="仿宋_GB2312"/>
          <w:spacing w:val="-20"/>
          <w:szCs w:val="32"/>
        </w:rPr>
      </w:pPr>
      <w:r>
        <w:rPr>
          <w:rFonts w:eastAsia="仿宋_GB2312"/>
          <w:szCs w:val="32"/>
        </w:rPr>
        <w:t>于昕元</w:t>
      </w:r>
      <w:r>
        <w:rPr>
          <w:rFonts w:eastAsia="仿宋_GB2312"/>
          <w:szCs w:val="32"/>
        </w:rPr>
        <w:t xml:space="preserve">  </w:t>
      </w:r>
      <w:r>
        <w:rPr>
          <w:rFonts w:eastAsia="仿宋_GB2312"/>
          <w:spacing w:val="-20"/>
          <w:szCs w:val="32"/>
        </w:rPr>
        <w:t>县</w:t>
      </w:r>
      <w:r>
        <w:rPr>
          <w:rFonts w:eastAsia="仿宋_GB2312"/>
          <w:spacing w:val="-20"/>
          <w:szCs w:val="32"/>
        </w:rPr>
        <w:t>自然资源局</w:t>
      </w:r>
      <w:r>
        <w:rPr>
          <w:rFonts w:eastAsia="仿宋_GB2312"/>
          <w:spacing w:val="-20"/>
          <w:szCs w:val="32"/>
        </w:rPr>
        <w:t>局长</w:t>
      </w:r>
    </w:p>
    <w:p w:rsidR="00000000" w:rsidRDefault="00812B2A">
      <w:pPr>
        <w:spacing w:line="630" w:lineRule="exact"/>
        <w:ind w:firstLineChars="600" w:firstLine="1920"/>
        <w:rPr>
          <w:rFonts w:eastAsia="仿宋_GB2312"/>
          <w:szCs w:val="32"/>
        </w:rPr>
      </w:pPr>
      <w:r>
        <w:rPr>
          <w:rFonts w:eastAsia="仿宋_GB2312"/>
          <w:szCs w:val="32"/>
        </w:rPr>
        <w:t>李明青</w:t>
      </w:r>
      <w:r>
        <w:rPr>
          <w:rFonts w:eastAsia="仿宋_GB2312"/>
          <w:szCs w:val="32"/>
        </w:rPr>
        <w:t xml:space="preserve">  </w:t>
      </w:r>
      <w:r>
        <w:rPr>
          <w:rFonts w:eastAsia="仿宋_GB2312"/>
          <w:szCs w:val="32"/>
        </w:rPr>
        <w:t>县水利局局长</w:t>
      </w:r>
    </w:p>
    <w:p w:rsidR="00000000" w:rsidRDefault="00812B2A">
      <w:pPr>
        <w:spacing w:line="630" w:lineRule="exact"/>
        <w:ind w:firstLineChars="600" w:firstLine="1920"/>
        <w:rPr>
          <w:rFonts w:eastAsia="仿宋_GB2312"/>
          <w:szCs w:val="32"/>
        </w:rPr>
      </w:pPr>
      <w:r>
        <w:rPr>
          <w:rFonts w:eastAsia="仿宋_GB2312"/>
          <w:szCs w:val="32"/>
        </w:rPr>
        <w:t>王埃林</w:t>
      </w:r>
      <w:r>
        <w:rPr>
          <w:rFonts w:eastAsia="仿宋_GB2312"/>
          <w:szCs w:val="32"/>
        </w:rPr>
        <w:t xml:space="preserve">  </w:t>
      </w:r>
      <w:r>
        <w:rPr>
          <w:rFonts w:eastAsia="仿宋_GB2312"/>
          <w:szCs w:val="32"/>
        </w:rPr>
        <w:t>县</w:t>
      </w:r>
      <w:r>
        <w:rPr>
          <w:rFonts w:eastAsia="仿宋_GB2312"/>
          <w:szCs w:val="32"/>
        </w:rPr>
        <w:t>应急管理</w:t>
      </w:r>
      <w:r>
        <w:rPr>
          <w:rFonts w:eastAsia="仿宋_GB2312"/>
          <w:szCs w:val="32"/>
        </w:rPr>
        <w:t>局局长</w:t>
      </w:r>
    </w:p>
    <w:p w:rsidR="00000000" w:rsidRDefault="00812B2A">
      <w:pPr>
        <w:spacing w:line="630" w:lineRule="exact"/>
        <w:ind w:firstLineChars="600" w:firstLine="1920"/>
        <w:rPr>
          <w:rFonts w:eastAsia="仿宋_GB2312"/>
          <w:szCs w:val="32"/>
        </w:rPr>
      </w:pPr>
      <w:r>
        <w:rPr>
          <w:rFonts w:eastAsia="仿宋_GB2312"/>
          <w:szCs w:val="32"/>
        </w:rPr>
        <w:t>赵震宇</w:t>
      </w:r>
      <w:r>
        <w:rPr>
          <w:rFonts w:eastAsia="仿宋_GB2312"/>
          <w:szCs w:val="32"/>
        </w:rPr>
        <w:t xml:space="preserve">  </w:t>
      </w:r>
      <w:r>
        <w:rPr>
          <w:rFonts w:eastAsia="仿宋_GB2312"/>
          <w:szCs w:val="32"/>
        </w:rPr>
        <w:t>县住建局局长</w:t>
      </w:r>
    </w:p>
    <w:p w:rsidR="00000000" w:rsidRDefault="00812B2A">
      <w:pPr>
        <w:spacing w:line="630" w:lineRule="exact"/>
        <w:ind w:firstLineChars="200" w:firstLine="640"/>
        <w:rPr>
          <w:rFonts w:eastAsia="仿宋_GB2312"/>
          <w:szCs w:val="32"/>
        </w:rPr>
      </w:pPr>
      <w:r>
        <w:rPr>
          <w:rFonts w:eastAsia="仿宋_GB2312"/>
          <w:szCs w:val="32"/>
        </w:rPr>
        <w:t>成　员：张文升</w:t>
      </w:r>
      <w:r>
        <w:rPr>
          <w:rFonts w:eastAsia="仿宋_GB2312"/>
          <w:szCs w:val="32"/>
        </w:rPr>
        <w:t xml:space="preserve">  </w:t>
      </w:r>
      <w:r>
        <w:rPr>
          <w:rFonts w:eastAsia="仿宋_GB2312"/>
          <w:szCs w:val="32"/>
        </w:rPr>
        <w:t>县发改局局长</w:t>
      </w:r>
    </w:p>
    <w:p w:rsidR="00000000" w:rsidRDefault="00812B2A">
      <w:pPr>
        <w:spacing w:line="630" w:lineRule="exact"/>
        <w:ind w:firstLineChars="600" w:firstLine="1920"/>
        <w:rPr>
          <w:rFonts w:eastAsia="仿宋_GB2312"/>
          <w:szCs w:val="32"/>
        </w:rPr>
      </w:pPr>
      <w:r>
        <w:rPr>
          <w:rFonts w:eastAsia="仿宋_GB2312"/>
          <w:szCs w:val="32"/>
        </w:rPr>
        <w:t>孟鹏程</w:t>
      </w:r>
      <w:r>
        <w:rPr>
          <w:rFonts w:eastAsia="仿宋_GB2312"/>
          <w:szCs w:val="32"/>
        </w:rPr>
        <w:t xml:space="preserve">  </w:t>
      </w:r>
      <w:r>
        <w:rPr>
          <w:rFonts w:eastAsia="仿宋_GB2312"/>
          <w:szCs w:val="32"/>
        </w:rPr>
        <w:t>县</w:t>
      </w:r>
      <w:r>
        <w:rPr>
          <w:rFonts w:eastAsia="仿宋_GB2312"/>
          <w:szCs w:val="32"/>
        </w:rPr>
        <w:t>工</w:t>
      </w:r>
      <w:r>
        <w:rPr>
          <w:rFonts w:eastAsia="仿宋_GB2312"/>
          <w:szCs w:val="32"/>
        </w:rPr>
        <w:t>信局局长</w:t>
      </w:r>
    </w:p>
    <w:p w:rsidR="00000000" w:rsidRDefault="00812B2A">
      <w:pPr>
        <w:spacing w:line="630" w:lineRule="exact"/>
        <w:ind w:firstLineChars="600" w:firstLine="1920"/>
        <w:rPr>
          <w:rFonts w:eastAsia="仿宋_GB2312"/>
          <w:szCs w:val="32"/>
        </w:rPr>
      </w:pPr>
      <w:r>
        <w:rPr>
          <w:rFonts w:eastAsia="仿宋_GB2312"/>
          <w:szCs w:val="32"/>
        </w:rPr>
        <w:t>党存升</w:t>
      </w:r>
      <w:r>
        <w:rPr>
          <w:rFonts w:eastAsia="仿宋_GB2312"/>
          <w:szCs w:val="32"/>
        </w:rPr>
        <w:t xml:space="preserve">  </w:t>
      </w:r>
      <w:r>
        <w:rPr>
          <w:rFonts w:eastAsia="仿宋_GB2312"/>
          <w:szCs w:val="32"/>
        </w:rPr>
        <w:t>县教科局局长</w:t>
      </w:r>
    </w:p>
    <w:p w:rsidR="00000000" w:rsidRDefault="00812B2A">
      <w:pPr>
        <w:spacing w:line="630" w:lineRule="exact"/>
        <w:ind w:firstLineChars="600" w:firstLine="1920"/>
        <w:rPr>
          <w:rFonts w:eastAsia="仿宋_GB2312"/>
          <w:szCs w:val="32"/>
        </w:rPr>
      </w:pPr>
      <w:r>
        <w:rPr>
          <w:rFonts w:eastAsia="仿宋_GB2312"/>
          <w:szCs w:val="32"/>
        </w:rPr>
        <w:t>张高平</w:t>
      </w:r>
      <w:r>
        <w:rPr>
          <w:rFonts w:eastAsia="仿宋_GB2312"/>
          <w:szCs w:val="32"/>
        </w:rPr>
        <w:t xml:space="preserve">  </w:t>
      </w:r>
      <w:r>
        <w:rPr>
          <w:rFonts w:eastAsia="仿宋_GB2312"/>
          <w:szCs w:val="32"/>
        </w:rPr>
        <w:t>县民政局局长</w:t>
      </w:r>
    </w:p>
    <w:p w:rsidR="00000000" w:rsidRDefault="00812B2A">
      <w:pPr>
        <w:spacing w:line="630" w:lineRule="exact"/>
        <w:ind w:firstLineChars="600" w:firstLine="1920"/>
        <w:rPr>
          <w:rFonts w:eastAsia="仿宋_GB2312"/>
          <w:szCs w:val="32"/>
        </w:rPr>
      </w:pPr>
      <w:r>
        <w:rPr>
          <w:rFonts w:eastAsia="仿宋_GB2312"/>
          <w:szCs w:val="32"/>
        </w:rPr>
        <w:t>张</w:t>
      </w:r>
      <w:r>
        <w:rPr>
          <w:rFonts w:eastAsia="仿宋_GB2312"/>
          <w:szCs w:val="32"/>
        </w:rPr>
        <w:t xml:space="preserve">  </w:t>
      </w:r>
      <w:r>
        <w:rPr>
          <w:rFonts w:eastAsia="仿宋_GB2312"/>
          <w:szCs w:val="32"/>
        </w:rPr>
        <w:t>洁</w:t>
      </w:r>
      <w:r>
        <w:rPr>
          <w:rFonts w:eastAsia="仿宋_GB2312"/>
          <w:szCs w:val="32"/>
        </w:rPr>
        <w:t xml:space="preserve">  </w:t>
      </w:r>
      <w:r>
        <w:rPr>
          <w:rFonts w:eastAsia="仿宋_GB2312"/>
          <w:szCs w:val="32"/>
        </w:rPr>
        <w:t>县财政局局长</w:t>
      </w:r>
    </w:p>
    <w:p w:rsidR="00000000" w:rsidRDefault="00812B2A">
      <w:pPr>
        <w:spacing w:line="630" w:lineRule="exact"/>
        <w:ind w:firstLineChars="600" w:firstLine="1920"/>
        <w:rPr>
          <w:rFonts w:eastAsia="仿宋_GB2312"/>
          <w:szCs w:val="32"/>
        </w:rPr>
      </w:pPr>
      <w:r>
        <w:rPr>
          <w:rFonts w:eastAsia="仿宋_GB2312"/>
          <w:szCs w:val="32"/>
        </w:rPr>
        <w:t>王雁兵</w:t>
      </w:r>
      <w:r>
        <w:rPr>
          <w:rFonts w:eastAsia="仿宋_GB2312"/>
          <w:szCs w:val="32"/>
        </w:rPr>
        <w:t xml:space="preserve">  </w:t>
      </w:r>
      <w:r>
        <w:rPr>
          <w:rFonts w:eastAsia="仿宋_GB2312"/>
          <w:szCs w:val="32"/>
        </w:rPr>
        <w:t>县交通运输局局长</w:t>
      </w:r>
      <w:r>
        <w:rPr>
          <w:rFonts w:eastAsia="仿宋_GB2312"/>
          <w:szCs w:val="32"/>
        </w:rPr>
        <w:t xml:space="preserve"> </w:t>
      </w:r>
    </w:p>
    <w:p w:rsidR="00000000" w:rsidRDefault="00812B2A">
      <w:pPr>
        <w:spacing w:line="630" w:lineRule="exact"/>
        <w:ind w:firstLineChars="600" w:firstLine="1920"/>
        <w:rPr>
          <w:rFonts w:eastAsia="仿宋_GB2312"/>
          <w:szCs w:val="32"/>
        </w:rPr>
      </w:pPr>
      <w:r>
        <w:rPr>
          <w:rFonts w:eastAsia="仿宋_GB2312"/>
          <w:szCs w:val="32"/>
        </w:rPr>
        <w:t>赵永进</w:t>
      </w:r>
      <w:r>
        <w:rPr>
          <w:rFonts w:eastAsia="仿宋_GB2312"/>
          <w:szCs w:val="32"/>
        </w:rPr>
        <w:t xml:space="preserve">  </w:t>
      </w:r>
      <w:r>
        <w:rPr>
          <w:rFonts w:eastAsia="仿宋_GB2312"/>
          <w:szCs w:val="32"/>
        </w:rPr>
        <w:t>县农</w:t>
      </w:r>
      <w:r>
        <w:rPr>
          <w:rFonts w:eastAsia="仿宋_GB2312"/>
          <w:szCs w:val="32"/>
        </w:rPr>
        <w:t>业农村局</w:t>
      </w:r>
    </w:p>
    <w:p w:rsidR="00000000" w:rsidRDefault="00812B2A">
      <w:pPr>
        <w:spacing w:line="630" w:lineRule="exact"/>
        <w:ind w:firstLineChars="600" w:firstLine="1920"/>
        <w:rPr>
          <w:rFonts w:eastAsia="仿宋_GB2312"/>
          <w:szCs w:val="32"/>
        </w:rPr>
      </w:pPr>
      <w:r>
        <w:rPr>
          <w:rFonts w:eastAsia="仿宋_GB2312"/>
          <w:szCs w:val="32"/>
        </w:rPr>
        <w:t>郭兴田</w:t>
      </w:r>
      <w:r>
        <w:rPr>
          <w:rFonts w:eastAsia="仿宋_GB2312"/>
          <w:szCs w:val="32"/>
        </w:rPr>
        <w:t xml:space="preserve">  </w:t>
      </w:r>
      <w:r>
        <w:rPr>
          <w:rFonts w:eastAsia="仿宋_GB2312"/>
          <w:szCs w:val="32"/>
        </w:rPr>
        <w:t>县</w:t>
      </w:r>
      <w:r>
        <w:rPr>
          <w:rFonts w:eastAsia="仿宋_GB2312"/>
          <w:szCs w:val="32"/>
        </w:rPr>
        <w:t>卫生健康和</w:t>
      </w:r>
      <w:r>
        <w:rPr>
          <w:rFonts w:eastAsia="仿宋_GB2312"/>
          <w:szCs w:val="32"/>
        </w:rPr>
        <w:t>体育局</w:t>
      </w:r>
      <w:r>
        <w:rPr>
          <w:rFonts w:eastAsia="仿宋_GB2312"/>
          <w:szCs w:val="32"/>
        </w:rPr>
        <w:t>局长</w:t>
      </w:r>
    </w:p>
    <w:p w:rsidR="00000000" w:rsidRDefault="00812B2A">
      <w:pPr>
        <w:spacing w:line="630" w:lineRule="exact"/>
        <w:ind w:firstLineChars="600" w:firstLine="1920"/>
        <w:rPr>
          <w:rFonts w:eastAsia="仿宋_GB2312"/>
          <w:szCs w:val="32"/>
        </w:rPr>
      </w:pPr>
      <w:r>
        <w:rPr>
          <w:rFonts w:eastAsia="仿宋_GB2312"/>
          <w:szCs w:val="32"/>
        </w:rPr>
        <w:lastRenderedPageBreak/>
        <w:t>袁振斌</w:t>
      </w:r>
      <w:r>
        <w:rPr>
          <w:rFonts w:eastAsia="仿宋_GB2312"/>
          <w:szCs w:val="32"/>
        </w:rPr>
        <w:t xml:space="preserve">  </w:t>
      </w:r>
      <w:r>
        <w:rPr>
          <w:rFonts w:eastAsia="仿宋_GB2312"/>
          <w:szCs w:val="32"/>
        </w:rPr>
        <w:t>县粮食局局长</w:t>
      </w:r>
    </w:p>
    <w:p w:rsidR="00000000" w:rsidRDefault="00812B2A">
      <w:pPr>
        <w:spacing w:line="630" w:lineRule="exact"/>
        <w:ind w:firstLineChars="600" w:firstLine="1920"/>
        <w:rPr>
          <w:rFonts w:eastAsia="仿宋_GB2312"/>
          <w:szCs w:val="32"/>
        </w:rPr>
      </w:pPr>
      <w:r>
        <w:rPr>
          <w:rFonts w:eastAsia="仿宋_GB2312"/>
          <w:szCs w:val="32"/>
        </w:rPr>
        <w:t>郭晓中</w:t>
      </w:r>
      <w:r>
        <w:rPr>
          <w:rFonts w:eastAsia="仿宋_GB2312"/>
          <w:szCs w:val="32"/>
        </w:rPr>
        <w:t xml:space="preserve">  </w:t>
      </w:r>
      <w:r>
        <w:rPr>
          <w:rFonts w:eastAsia="仿宋_GB2312"/>
          <w:szCs w:val="32"/>
        </w:rPr>
        <w:t>县中小企业服务中心主任</w:t>
      </w:r>
    </w:p>
    <w:p w:rsidR="00000000" w:rsidRDefault="00812B2A">
      <w:pPr>
        <w:spacing w:line="630" w:lineRule="exact"/>
        <w:ind w:firstLineChars="600" w:firstLine="1920"/>
        <w:rPr>
          <w:rFonts w:eastAsia="仿宋_GB2312"/>
          <w:szCs w:val="32"/>
        </w:rPr>
      </w:pPr>
      <w:r>
        <w:rPr>
          <w:rFonts w:eastAsia="仿宋_GB2312"/>
          <w:szCs w:val="32"/>
        </w:rPr>
        <w:t>赵</w:t>
      </w:r>
      <w:r>
        <w:rPr>
          <w:rFonts w:eastAsia="仿宋_GB2312"/>
          <w:szCs w:val="32"/>
        </w:rPr>
        <w:t xml:space="preserve">  </w:t>
      </w:r>
      <w:r>
        <w:rPr>
          <w:rFonts w:eastAsia="仿宋_GB2312"/>
          <w:szCs w:val="32"/>
        </w:rPr>
        <w:t>丹</w:t>
      </w:r>
      <w:r>
        <w:rPr>
          <w:rFonts w:eastAsia="仿宋_GB2312"/>
          <w:szCs w:val="32"/>
        </w:rPr>
        <w:t xml:space="preserve">  </w:t>
      </w:r>
      <w:r>
        <w:rPr>
          <w:rFonts w:eastAsia="仿宋_GB2312"/>
          <w:szCs w:val="32"/>
        </w:rPr>
        <w:t>县</w:t>
      </w:r>
      <w:r>
        <w:rPr>
          <w:rFonts w:eastAsia="仿宋_GB2312"/>
          <w:szCs w:val="32"/>
        </w:rPr>
        <w:t>融媒体中心主任</w:t>
      </w:r>
    </w:p>
    <w:p w:rsidR="00000000" w:rsidRDefault="00812B2A">
      <w:pPr>
        <w:spacing w:line="630" w:lineRule="exact"/>
        <w:ind w:firstLineChars="600" w:firstLine="1920"/>
        <w:rPr>
          <w:rFonts w:eastAsia="仿宋_GB2312"/>
          <w:szCs w:val="32"/>
        </w:rPr>
      </w:pPr>
      <w:r>
        <w:rPr>
          <w:rFonts w:eastAsia="仿宋_GB2312"/>
          <w:szCs w:val="32"/>
        </w:rPr>
        <w:t>陈</w:t>
      </w:r>
      <w:r>
        <w:rPr>
          <w:rFonts w:eastAsia="仿宋_GB2312"/>
          <w:szCs w:val="32"/>
        </w:rPr>
        <w:t xml:space="preserve">  </w:t>
      </w:r>
      <w:r>
        <w:rPr>
          <w:rFonts w:eastAsia="仿宋_GB2312"/>
          <w:szCs w:val="32"/>
        </w:rPr>
        <w:t>真</w:t>
      </w:r>
      <w:r>
        <w:rPr>
          <w:rFonts w:eastAsia="仿宋_GB2312"/>
          <w:szCs w:val="32"/>
        </w:rPr>
        <w:t xml:space="preserve">  </w:t>
      </w:r>
      <w:r>
        <w:rPr>
          <w:rFonts w:eastAsia="仿宋_GB2312"/>
          <w:szCs w:val="32"/>
        </w:rPr>
        <w:t>梅花沟园林管理</w:t>
      </w:r>
      <w:r>
        <w:rPr>
          <w:rFonts w:eastAsia="仿宋_GB2312"/>
          <w:szCs w:val="32"/>
        </w:rPr>
        <w:t>处</w:t>
      </w:r>
    </w:p>
    <w:p w:rsidR="00000000" w:rsidRDefault="00812B2A">
      <w:pPr>
        <w:spacing w:line="630" w:lineRule="exact"/>
        <w:ind w:firstLineChars="600" w:firstLine="1920"/>
        <w:rPr>
          <w:rFonts w:eastAsia="仿宋_GB2312"/>
          <w:szCs w:val="32"/>
        </w:rPr>
      </w:pPr>
      <w:r>
        <w:rPr>
          <w:rFonts w:eastAsia="仿宋_GB2312"/>
          <w:szCs w:val="32"/>
        </w:rPr>
        <w:t>高宝华</w:t>
      </w:r>
      <w:r>
        <w:rPr>
          <w:rFonts w:eastAsia="仿宋_GB2312"/>
          <w:szCs w:val="32"/>
        </w:rPr>
        <w:t xml:space="preserve">  </w:t>
      </w:r>
      <w:r>
        <w:rPr>
          <w:rFonts w:eastAsia="仿宋_GB2312"/>
          <w:szCs w:val="32"/>
        </w:rPr>
        <w:t>县公安局副局长</w:t>
      </w:r>
    </w:p>
    <w:p w:rsidR="00000000" w:rsidRDefault="00812B2A">
      <w:pPr>
        <w:spacing w:line="630" w:lineRule="exact"/>
        <w:ind w:firstLineChars="600" w:firstLine="1920"/>
        <w:rPr>
          <w:rFonts w:eastAsia="仿宋_GB2312"/>
          <w:szCs w:val="32"/>
        </w:rPr>
      </w:pPr>
      <w:r>
        <w:rPr>
          <w:rFonts w:eastAsia="仿宋_GB2312"/>
          <w:szCs w:val="32"/>
        </w:rPr>
        <w:t>白嗣清</w:t>
      </w:r>
      <w:r>
        <w:rPr>
          <w:rFonts w:eastAsia="仿宋_GB2312"/>
          <w:szCs w:val="32"/>
        </w:rPr>
        <w:t xml:space="preserve">  </w:t>
      </w:r>
      <w:r>
        <w:rPr>
          <w:rFonts w:eastAsia="仿宋_GB2312"/>
          <w:szCs w:val="32"/>
        </w:rPr>
        <w:t>县水利局</w:t>
      </w:r>
      <w:r>
        <w:rPr>
          <w:rFonts w:eastAsia="仿宋_GB2312"/>
          <w:szCs w:val="32"/>
        </w:rPr>
        <w:t>副局长</w:t>
      </w:r>
    </w:p>
    <w:p w:rsidR="00000000" w:rsidRDefault="00812B2A">
      <w:pPr>
        <w:spacing w:line="630" w:lineRule="exact"/>
        <w:ind w:firstLineChars="600" w:firstLine="1920"/>
        <w:rPr>
          <w:rFonts w:eastAsia="仿宋_GB2312"/>
          <w:szCs w:val="32"/>
        </w:rPr>
      </w:pPr>
      <w:r>
        <w:rPr>
          <w:rFonts w:eastAsia="仿宋_GB2312"/>
          <w:szCs w:val="32"/>
        </w:rPr>
        <w:t>王智平</w:t>
      </w:r>
      <w:r>
        <w:rPr>
          <w:rFonts w:eastAsia="仿宋_GB2312"/>
          <w:szCs w:val="32"/>
        </w:rPr>
        <w:t xml:space="preserve">  </w:t>
      </w:r>
      <w:r>
        <w:rPr>
          <w:rFonts w:eastAsia="仿宋_GB2312"/>
          <w:szCs w:val="32"/>
        </w:rPr>
        <w:t>县气象局局长</w:t>
      </w:r>
    </w:p>
    <w:p w:rsidR="00000000" w:rsidRDefault="00812B2A">
      <w:pPr>
        <w:spacing w:line="630" w:lineRule="exact"/>
        <w:ind w:firstLineChars="600" w:firstLine="1920"/>
        <w:rPr>
          <w:rFonts w:eastAsia="仿宋_GB2312"/>
          <w:szCs w:val="32"/>
        </w:rPr>
      </w:pPr>
      <w:r>
        <w:rPr>
          <w:rFonts w:eastAsia="仿宋_GB2312"/>
          <w:szCs w:val="32"/>
        </w:rPr>
        <w:t>刘和平</w:t>
      </w:r>
      <w:r>
        <w:rPr>
          <w:rFonts w:eastAsia="仿宋_GB2312"/>
          <w:szCs w:val="32"/>
        </w:rPr>
        <w:t xml:space="preserve">  </w:t>
      </w:r>
      <w:r>
        <w:rPr>
          <w:rFonts w:eastAsia="仿宋_GB2312"/>
          <w:szCs w:val="32"/>
        </w:rPr>
        <w:t>县供电公司经理</w:t>
      </w:r>
    </w:p>
    <w:p w:rsidR="00000000" w:rsidRDefault="00812B2A">
      <w:pPr>
        <w:spacing w:line="630" w:lineRule="exact"/>
        <w:ind w:firstLineChars="600" w:firstLine="1920"/>
        <w:rPr>
          <w:rFonts w:eastAsia="仿宋_GB2312"/>
          <w:szCs w:val="32"/>
        </w:rPr>
      </w:pPr>
      <w:r>
        <w:rPr>
          <w:rFonts w:eastAsia="仿宋_GB2312"/>
          <w:szCs w:val="32"/>
        </w:rPr>
        <w:t>王宝文</w:t>
      </w:r>
      <w:r>
        <w:rPr>
          <w:rFonts w:eastAsia="仿宋_GB2312"/>
          <w:szCs w:val="32"/>
        </w:rPr>
        <w:t xml:space="preserve">  </w:t>
      </w:r>
      <w:r>
        <w:rPr>
          <w:rFonts w:eastAsia="仿宋_GB2312"/>
          <w:szCs w:val="32"/>
        </w:rPr>
        <w:t>电信保德分公司经理</w:t>
      </w:r>
    </w:p>
    <w:p w:rsidR="00000000" w:rsidRDefault="00812B2A">
      <w:pPr>
        <w:spacing w:line="630" w:lineRule="exact"/>
        <w:ind w:firstLineChars="600" w:firstLine="1920"/>
        <w:rPr>
          <w:rFonts w:eastAsia="仿宋_GB2312"/>
          <w:szCs w:val="32"/>
        </w:rPr>
      </w:pPr>
      <w:r>
        <w:rPr>
          <w:rFonts w:eastAsia="仿宋_GB2312"/>
          <w:szCs w:val="32"/>
        </w:rPr>
        <w:t>王一龙</w:t>
      </w:r>
      <w:r>
        <w:rPr>
          <w:rFonts w:eastAsia="仿宋_GB2312"/>
          <w:szCs w:val="32"/>
        </w:rPr>
        <w:t xml:space="preserve">  </w:t>
      </w:r>
      <w:r>
        <w:rPr>
          <w:rFonts w:eastAsia="仿宋_GB2312"/>
          <w:szCs w:val="32"/>
        </w:rPr>
        <w:t>移动保德分公司经理</w:t>
      </w:r>
    </w:p>
    <w:p w:rsidR="00000000" w:rsidRDefault="00812B2A">
      <w:pPr>
        <w:spacing w:line="630" w:lineRule="exact"/>
        <w:ind w:firstLineChars="600" w:firstLine="1920"/>
        <w:rPr>
          <w:rFonts w:eastAsia="仿宋_GB2312"/>
          <w:szCs w:val="32"/>
        </w:rPr>
      </w:pPr>
      <w:r>
        <w:rPr>
          <w:rFonts w:eastAsia="仿宋_GB2312"/>
          <w:szCs w:val="32"/>
        </w:rPr>
        <w:t>韩</w:t>
      </w:r>
      <w:r>
        <w:rPr>
          <w:rFonts w:eastAsia="仿宋_GB2312"/>
          <w:szCs w:val="32"/>
        </w:rPr>
        <w:t xml:space="preserve">  </w:t>
      </w:r>
      <w:r>
        <w:rPr>
          <w:rFonts w:eastAsia="仿宋_GB2312"/>
          <w:szCs w:val="32"/>
        </w:rPr>
        <w:t>光</w:t>
      </w:r>
      <w:r>
        <w:rPr>
          <w:rFonts w:eastAsia="仿宋_GB2312"/>
          <w:szCs w:val="32"/>
        </w:rPr>
        <w:t xml:space="preserve">  </w:t>
      </w:r>
      <w:r>
        <w:rPr>
          <w:rFonts w:eastAsia="仿宋_GB2312"/>
          <w:szCs w:val="32"/>
        </w:rPr>
        <w:t>联通保德分公司经理</w:t>
      </w:r>
    </w:p>
    <w:p w:rsidR="00000000" w:rsidRDefault="00812B2A">
      <w:pPr>
        <w:spacing w:line="630" w:lineRule="exact"/>
        <w:ind w:firstLineChars="200" w:firstLine="640"/>
        <w:rPr>
          <w:rFonts w:eastAsia="仿宋_GB2312"/>
          <w:szCs w:val="32"/>
        </w:rPr>
      </w:pPr>
      <w:r>
        <w:rPr>
          <w:rFonts w:eastAsia="仿宋_GB2312"/>
          <w:szCs w:val="32"/>
        </w:rPr>
        <w:t>指挥部下设办公室、监测信息组、转移安置组、调度保障组、新闻报道组、抢险救灾组</w:t>
      </w:r>
      <w:r>
        <w:rPr>
          <w:rFonts w:eastAsia="仿宋_GB2312"/>
          <w:szCs w:val="32"/>
        </w:rPr>
        <w:t>6</w:t>
      </w:r>
      <w:r>
        <w:rPr>
          <w:rFonts w:eastAsia="仿宋_GB2312"/>
          <w:szCs w:val="32"/>
        </w:rPr>
        <w:t>个组。</w:t>
      </w:r>
    </w:p>
    <w:p w:rsidR="00000000" w:rsidRDefault="00812B2A">
      <w:pPr>
        <w:spacing w:line="630" w:lineRule="exact"/>
        <w:ind w:firstLineChars="200" w:firstLine="640"/>
        <w:rPr>
          <w:rFonts w:eastAsia="仿宋_GB2312"/>
          <w:color w:val="FF0000"/>
          <w:szCs w:val="32"/>
        </w:rPr>
      </w:pPr>
      <w:r>
        <w:rPr>
          <w:rFonts w:eastAsia="仿宋_GB2312"/>
          <w:szCs w:val="32"/>
        </w:rPr>
        <w:t>办公室设在县水利局，主任由李明</w:t>
      </w:r>
      <w:r>
        <w:rPr>
          <w:rFonts w:eastAsia="仿宋_GB2312"/>
          <w:szCs w:val="32"/>
        </w:rPr>
        <w:t>青</w:t>
      </w:r>
      <w:r>
        <w:rPr>
          <w:rFonts w:eastAsia="仿宋_GB2312"/>
          <w:szCs w:val="32"/>
        </w:rPr>
        <w:t>兼任，负责山洪灾害防御日常工作。</w:t>
      </w:r>
    </w:p>
    <w:p w:rsidR="00000000" w:rsidRDefault="00812B2A">
      <w:pPr>
        <w:spacing w:line="630" w:lineRule="exact"/>
        <w:ind w:firstLineChars="200" w:firstLine="640"/>
        <w:rPr>
          <w:rFonts w:eastAsia="楷体"/>
          <w:szCs w:val="32"/>
        </w:rPr>
      </w:pPr>
      <w:r>
        <w:rPr>
          <w:rFonts w:eastAsia="楷体"/>
          <w:color w:val="000000"/>
          <w:szCs w:val="32"/>
        </w:rPr>
        <w:t>（一）监测信息组</w:t>
      </w:r>
    </w:p>
    <w:p w:rsidR="00000000" w:rsidRDefault="00812B2A">
      <w:pPr>
        <w:spacing w:line="630" w:lineRule="exact"/>
        <w:ind w:firstLineChars="200" w:firstLine="640"/>
        <w:rPr>
          <w:rFonts w:eastAsia="仿宋_GB2312"/>
          <w:color w:val="000000"/>
          <w:szCs w:val="32"/>
        </w:rPr>
      </w:pPr>
      <w:r>
        <w:rPr>
          <w:rFonts w:eastAsia="仿宋_GB2312"/>
          <w:color w:val="000000"/>
          <w:szCs w:val="32"/>
        </w:rPr>
        <w:t>组　　长：李明青（</w:t>
      </w:r>
      <w:r>
        <w:rPr>
          <w:rFonts w:eastAsia="仿宋_GB2312"/>
          <w:color w:val="000000"/>
          <w:szCs w:val="32"/>
        </w:rPr>
        <w:t>兼）</w:t>
      </w:r>
    </w:p>
    <w:p w:rsidR="00000000" w:rsidRDefault="00812B2A">
      <w:pPr>
        <w:spacing w:line="630" w:lineRule="exact"/>
        <w:ind w:firstLineChars="200" w:firstLine="640"/>
        <w:rPr>
          <w:rFonts w:eastAsia="仿宋_GB2312"/>
          <w:color w:val="000000"/>
          <w:szCs w:val="32"/>
        </w:rPr>
      </w:pPr>
      <w:r>
        <w:rPr>
          <w:rFonts w:eastAsia="仿宋_GB2312"/>
          <w:color w:val="000000"/>
          <w:szCs w:val="32"/>
        </w:rPr>
        <w:t>成员单位：县</w:t>
      </w:r>
      <w:r>
        <w:rPr>
          <w:rFonts w:eastAsia="仿宋_GB2312"/>
          <w:color w:val="000000"/>
          <w:szCs w:val="32"/>
        </w:rPr>
        <w:t>自然</w:t>
      </w:r>
      <w:r>
        <w:rPr>
          <w:rFonts w:eastAsia="仿宋_GB2312"/>
          <w:color w:val="000000"/>
          <w:szCs w:val="32"/>
        </w:rPr>
        <w:t>资源局、县水利局、县</w:t>
      </w:r>
      <w:r>
        <w:rPr>
          <w:rFonts w:eastAsia="仿宋_GB2312"/>
          <w:color w:val="000000"/>
          <w:szCs w:val="32"/>
        </w:rPr>
        <w:t>应急管理</w:t>
      </w:r>
      <w:r>
        <w:rPr>
          <w:rFonts w:eastAsia="仿宋_GB2312"/>
          <w:color w:val="000000"/>
          <w:szCs w:val="32"/>
        </w:rPr>
        <w:t>局、县气象局、县梅花沟园林管理</w:t>
      </w:r>
      <w:r>
        <w:rPr>
          <w:rFonts w:eastAsia="仿宋_GB2312"/>
          <w:color w:val="000000"/>
          <w:szCs w:val="32"/>
        </w:rPr>
        <w:t>处</w:t>
      </w:r>
      <w:r>
        <w:rPr>
          <w:rFonts w:eastAsia="仿宋_GB2312"/>
          <w:color w:val="000000"/>
          <w:szCs w:val="32"/>
        </w:rPr>
        <w:t>、水文站</w:t>
      </w:r>
    </w:p>
    <w:p w:rsidR="00000000" w:rsidRDefault="00812B2A">
      <w:pPr>
        <w:spacing w:line="630" w:lineRule="exact"/>
        <w:ind w:firstLineChars="200" w:firstLine="640"/>
        <w:rPr>
          <w:rFonts w:eastAsia="仿宋_GB2312"/>
          <w:color w:val="000000"/>
          <w:szCs w:val="32"/>
        </w:rPr>
      </w:pPr>
      <w:r>
        <w:rPr>
          <w:rFonts w:eastAsia="仿宋_GB2312"/>
          <w:color w:val="000000"/>
          <w:szCs w:val="32"/>
        </w:rPr>
        <w:t>主要职责：负责气象信息、雨情、水情、工情等的监测。及时分析和研判可能出现的险情，为领导决策提供依据。</w:t>
      </w:r>
    </w:p>
    <w:p w:rsidR="00000000" w:rsidRDefault="00812B2A">
      <w:pPr>
        <w:spacing w:line="630" w:lineRule="exact"/>
        <w:ind w:firstLineChars="200" w:firstLine="640"/>
        <w:rPr>
          <w:rFonts w:eastAsia="楷体"/>
          <w:color w:val="000000"/>
          <w:szCs w:val="32"/>
        </w:rPr>
      </w:pPr>
      <w:r>
        <w:rPr>
          <w:rFonts w:eastAsia="楷体"/>
          <w:color w:val="000000"/>
          <w:szCs w:val="32"/>
        </w:rPr>
        <w:lastRenderedPageBreak/>
        <w:t>（二）转移安置组</w:t>
      </w:r>
    </w:p>
    <w:p w:rsidR="00000000" w:rsidRDefault="00812B2A">
      <w:pPr>
        <w:spacing w:line="630" w:lineRule="exact"/>
        <w:ind w:firstLineChars="200" w:firstLine="640"/>
        <w:rPr>
          <w:rFonts w:eastAsia="仿宋_GB2312"/>
          <w:szCs w:val="32"/>
        </w:rPr>
      </w:pPr>
      <w:r>
        <w:rPr>
          <w:rFonts w:eastAsia="仿宋_GB2312"/>
          <w:szCs w:val="32"/>
        </w:rPr>
        <w:t>组　　长：王清（兼）</w:t>
      </w:r>
    </w:p>
    <w:p w:rsidR="00000000" w:rsidRDefault="00812B2A">
      <w:pPr>
        <w:spacing w:line="630" w:lineRule="exact"/>
        <w:ind w:firstLineChars="200" w:firstLine="640"/>
        <w:rPr>
          <w:rFonts w:eastAsia="仿宋_GB2312"/>
          <w:szCs w:val="32"/>
        </w:rPr>
      </w:pPr>
      <w:r>
        <w:rPr>
          <w:rFonts w:eastAsia="仿宋_GB2312"/>
          <w:szCs w:val="32"/>
        </w:rPr>
        <w:t>成员单位：能源办、县教育科技局、县民政局、县财政局、县公安局、县住建局、县中小企业服务中心</w:t>
      </w:r>
    </w:p>
    <w:p w:rsidR="00000000" w:rsidRDefault="00812B2A">
      <w:pPr>
        <w:spacing w:line="630" w:lineRule="exact"/>
        <w:ind w:firstLineChars="200" w:firstLine="640"/>
        <w:rPr>
          <w:rFonts w:eastAsia="仿宋_GB2312"/>
          <w:color w:val="000000"/>
          <w:szCs w:val="32"/>
        </w:rPr>
      </w:pPr>
      <w:r>
        <w:rPr>
          <w:rFonts w:eastAsia="仿宋_GB2312"/>
          <w:color w:val="000000"/>
          <w:szCs w:val="32"/>
        </w:rPr>
        <w:t>主要职责：负责按照指挥部的命令及预警通知，做好受威胁群众按预定的路线和地点转移组织工作，负责将转移人一个不漏地动员到户到人，同时确保转移途中和安置后的人员安全。</w:t>
      </w:r>
    </w:p>
    <w:p w:rsidR="00000000" w:rsidRDefault="00812B2A">
      <w:pPr>
        <w:spacing w:line="630" w:lineRule="exact"/>
        <w:ind w:firstLineChars="200" w:firstLine="640"/>
        <w:rPr>
          <w:rFonts w:eastAsia="楷体"/>
          <w:szCs w:val="32"/>
        </w:rPr>
      </w:pPr>
      <w:r>
        <w:rPr>
          <w:rFonts w:eastAsia="楷体"/>
          <w:szCs w:val="32"/>
        </w:rPr>
        <w:t>（三）调度保障组</w:t>
      </w:r>
    </w:p>
    <w:p w:rsidR="00000000" w:rsidRDefault="00812B2A">
      <w:pPr>
        <w:spacing w:line="630" w:lineRule="exact"/>
        <w:ind w:firstLineChars="200" w:firstLine="640"/>
        <w:rPr>
          <w:rFonts w:eastAsia="仿宋_GB2312"/>
          <w:szCs w:val="32"/>
        </w:rPr>
      </w:pPr>
      <w:r>
        <w:rPr>
          <w:rFonts w:eastAsia="仿宋_GB2312"/>
          <w:szCs w:val="32"/>
        </w:rPr>
        <w:t xml:space="preserve">组　　</w:t>
      </w:r>
      <w:r>
        <w:rPr>
          <w:rFonts w:eastAsia="仿宋_GB2312"/>
          <w:szCs w:val="32"/>
        </w:rPr>
        <w:t>长：刘志成（兼）</w:t>
      </w:r>
    </w:p>
    <w:p w:rsidR="00000000" w:rsidRDefault="00812B2A">
      <w:pPr>
        <w:spacing w:line="630" w:lineRule="exact"/>
        <w:ind w:firstLineChars="200" w:firstLine="640"/>
        <w:rPr>
          <w:rFonts w:eastAsia="仿宋_GB2312"/>
          <w:szCs w:val="32"/>
        </w:rPr>
      </w:pPr>
      <w:r>
        <w:rPr>
          <w:rFonts w:eastAsia="仿宋_GB2312"/>
          <w:szCs w:val="32"/>
        </w:rPr>
        <w:t>成员单位：县发改局、县</w:t>
      </w:r>
      <w:r>
        <w:rPr>
          <w:rFonts w:eastAsia="仿宋_GB2312"/>
          <w:szCs w:val="32"/>
        </w:rPr>
        <w:t>工</w:t>
      </w:r>
      <w:r>
        <w:rPr>
          <w:rFonts w:eastAsia="仿宋_GB2312"/>
          <w:szCs w:val="32"/>
        </w:rPr>
        <w:t>信局、县农</w:t>
      </w:r>
      <w:r>
        <w:rPr>
          <w:rFonts w:eastAsia="仿宋_GB2312"/>
          <w:szCs w:val="32"/>
        </w:rPr>
        <w:t>业农村局</w:t>
      </w:r>
      <w:r>
        <w:rPr>
          <w:rFonts w:eastAsia="仿宋_GB2312"/>
          <w:szCs w:val="32"/>
        </w:rPr>
        <w:t>、县监委、县交通运输局、县</w:t>
      </w:r>
      <w:r>
        <w:rPr>
          <w:rFonts w:eastAsia="仿宋_GB2312"/>
          <w:szCs w:val="32"/>
        </w:rPr>
        <w:t>卫生健康体育局</w:t>
      </w:r>
      <w:r>
        <w:rPr>
          <w:rFonts w:eastAsia="仿宋_GB2312"/>
          <w:szCs w:val="32"/>
        </w:rPr>
        <w:t>、县粮食局、县供电公司</w:t>
      </w:r>
      <w:r>
        <w:rPr>
          <w:rFonts w:eastAsia="仿宋_GB2312"/>
          <w:szCs w:val="32"/>
        </w:rPr>
        <w:t>、</w:t>
      </w:r>
      <w:r>
        <w:rPr>
          <w:rFonts w:eastAsia="仿宋_GB2312"/>
          <w:szCs w:val="32"/>
        </w:rPr>
        <w:t>电信保德分公司、联通保德分公司、移动保德分公司</w:t>
      </w:r>
      <w:r>
        <w:rPr>
          <w:rFonts w:eastAsia="仿宋_GB2312"/>
          <w:szCs w:val="32"/>
        </w:rPr>
        <w:t>。</w:t>
      </w:r>
    </w:p>
    <w:p w:rsidR="00000000" w:rsidRDefault="00812B2A">
      <w:pPr>
        <w:spacing w:line="630" w:lineRule="exact"/>
        <w:ind w:firstLineChars="200" w:firstLine="640"/>
        <w:rPr>
          <w:rFonts w:eastAsia="仿宋_GB2312"/>
          <w:szCs w:val="32"/>
        </w:rPr>
      </w:pPr>
      <w:r>
        <w:rPr>
          <w:rFonts w:eastAsia="仿宋_GB2312"/>
          <w:color w:val="000000"/>
          <w:szCs w:val="32"/>
        </w:rPr>
        <w:t>主要职责：</w:t>
      </w:r>
      <w:r>
        <w:rPr>
          <w:rFonts w:eastAsia="仿宋_GB2312"/>
          <w:szCs w:val="32"/>
        </w:rPr>
        <w:t>负责抢险救灾资金、物资、车辆以及医疗卫生、保险理赔等保障性工作。险情发生时，保障抢险救灾物资、设备及时到位。</w:t>
      </w:r>
    </w:p>
    <w:p w:rsidR="00000000" w:rsidRDefault="00812B2A">
      <w:pPr>
        <w:spacing w:line="630" w:lineRule="exact"/>
        <w:ind w:firstLineChars="200" w:firstLine="640"/>
        <w:rPr>
          <w:rFonts w:eastAsia="楷体"/>
          <w:szCs w:val="32"/>
        </w:rPr>
      </w:pPr>
      <w:r>
        <w:rPr>
          <w:rFonts w:eastAsia="楷体"/>
          <w:szCs w:val="32"/>
        </w:rPr>
        <w:t>（四）新闻报道组</w:t>
      </w:r>
    </w:p>
    <w:p w:rsidR="00000000" w:rsidRDefault="00812B2A">
      <w:pPr>
        <w:spacing w:line="630" w:lineRule="exact"/>
        <w:ind w:firstLineChars="200" w:firstLine="640"/>
        <w:rPr>
          <w:rFonts w:eastAsia="仿宋_GB2312"/>
          <w:szCs w:val="32"/>
        </w:rPr>
      </w:pPr>
      <w:r>
        <w:rPr>
          <w:rFonts w:eastAsia="仿宋_GB2312"/>
          <w:szCs w:val="32"/>
        </w:rPr>
        <w:t>组　　长：</w:t>
      </w:r>
      <w:r>
        <w:rPr>
          <w:rFonts w:eastAsia="仿宋_GB2312"/>
          <w:szCs w:val="32"/>
        </w:rPr>
        <w:t>赵丹</w:t>
      </w:r>
      <w:r>
        <w:rPr>
          <w:rFonts w:eastAsia="仿宋_GB2312"/>
          <w:szCs w:val="32"/>
        </w:rPr>
        <w:t>（兼）</w:t>
      </w:r>
    </w:p>
    <w:p w:rsidR="00000000" w:rsidRDefault="00812B2A">
      <w:pPr>
        <w:spacing w:line="630" w:lineRule="exact"/>
        <w:ind w:firstLineChars="200" w:firstLine="640"/>
        <w:rPr>
          <w:rFonts w:eastAsia="仿宋_GB2312"/>
          <w:szCs w:val="32"/>
        </w:rPr>
      </w:pPr>
      <w:r>
        <w:rPr>
          <w:rFonts w:eastAsia="仿宋_GB2312"/>
          <w:szCs w:val="32"/>
        </w:rPr>
        <w:t>成员单位：县</w:t>
      </w:r>
      <w:r>
        <w:rPr>
          <w:rFonts w:eastAsia="仿宋_GB2312"/>
          <w:szCs w:val="32"/>
        </w:rPr>
        <w:t>融媒体中心</w:t>
      </w:r>
    </w:p>
    <w:p w:rsidR="00000000" w:rsidRDefault="00812B2A">
      <w:pPr>
        <w:spacing w:line="630" w:lineRule="exact"/>
        <w:ind w:firstLineChars="200" w:firstLine="640"/>
        <w:rPr>
          <w:rFonts w:eastAsia="仿宋_GB2312"/>
          <w:szCs w:val="32"/>
        </w:rPr>
      </w:pPr>
      <w:r>
        <w:rPr>
          <w:rFonts w:eastAsia="仿宋_GB2312"/>
          <w:szCs w:val="32"/>
        </w:rPr>
        <w:t>主要职责：发布经县防指审核后的险情及抢险救灾的有关信息，涉及政治和社会稳定的重大险情、灾情信息，需征求县委办、县政府办的意见或按县委宣传部授权意见，方可对</w:t>
      </w:r>
      <w:r>
        <w:rPr>
          <w:rFonts w:eastAsia="仿宋_GB2312"/>
          <w:szCs w:val="32"/>
        </w:rPr>
        <w:t>外发</w:t>
      </w:r>
      <w:r>
        <w:rPr>
          <w:rFonts w:eastAsia="仿宋_GB2312"/>
          <w:szCs w:val="32"/>
        </w:rPr>
        <w:lastRenderedPageBreak/>
        <w:t>布相关信息。</w:t>
      </w:r>
    </w:p>
    <w:p w:rsidR="00000000" w:rsidRDefault="00812B2A">
      <w:pPr>
        <w:spacing w:line="630" w:lineRule="exact"/>
        <w:ind w:firstLineChars="200" w:firstLine="640"/>
        <w:rPr>
          <w:rFonts w:eastAsia="楷体"/>
          <w:szCs w:val="32"/>
        </w:rPr>
      </w:pPr>
      <w:r>
        <w:rPr>
          <w:rFonts w:eastAsia="楷体"/>
          <w:szCs w:val="32"/>
        </w:rPr>
        <w:t>（五）抢险救灾组</w:t>
      </w:r>
    </w:p>
    <w:p w:rsidR="00000000" w:rsidRDefault="00812B2A">
      <w:pPr>
        <w:spacing w:line="630" w:lineRule="exact"/>
        <w:ind w:firstLineChars="200" w:firstLine="640"/>
        <w:rPr>
          <w:rFonts w:eastAsia="仿宋_GB2312"/>
          <w:szCs w:val="32"/>
        </w:rPr>
      </w:pPr>
      <w:r>
        <w:rPr>
          <w:rFonts w:eastAsia="仿宋_GB2312"/>
          <w:szCs w:val="32"/>
        </w:rPr>
        <w:t>队　　长：田先明（兼）</w:t>
      </w:r>
      <w:r>
        <w:rPr>
          <w:rFonts w:eastAsia="仿宋_GB2312"/>
          <w:szCs w:val="32"/>
        </w:rPr>
        <w:tab/>
      </w:r>
    </w:p>
    <w:p w:rsidR="00000000" w:rsidRDefault="00812B2A">
      <w:pPr>
        <w:spacing w:line="630" w:lineRule="exact"/>
        <w:ind w:firstLineChars="200" w:firstLine="640"/>
        <w:rPr>
          <w:rFonts w:eastAsia="仿宋_GB2312"/>
          <w:szCs w:val="32"/>
        </w:rPr>
      </w:pPr>
      <w:r>
        <w:rPr>
          <w:rFonts w:eastAsia="仿宋_GB2312"/>
          <w:szCs w:val="32"/>
        </w:rPr>
        <w:t>队　　员：</w:t>
      </w:r>
      <w:r>
        <w:rPr>
          <w:rFonts w:eastAsia="仿宋_GB2312"/>
          <w:szCs w:val="32"/>
        </w:rPr>
        <w:t>武警保德中队和民兵预备役部队</w:t>
      </w:r>
    </w:p>
    <w:p w:rsidR="00000000" w:rsidRDefault="00812B2A">
      <w:pPr>
        <w:spacing w:line="630" w:lineRule="exact"/>
        <w:ind w:firstLineChars="200" w:firstLine="640"/>
        <w:rPr>
          <w:rFonts w:eastAsia="仿宋_GB2312"/>
          <w:szCs w:val="32"/>
        </w:rPr>
      </w:pPr>
      <w:r>
        <w:rPr>
          <w:rFonts w:eastAsia="仿宋_GB2312"/>
          <w:szCs w:val="32"/>
        </w:rPr>
        <w:t>主要职责：负责各类工程设施的抢修，协助转移安置组进行群众的安全转移。</w:t>
      </w:r>
    </w:p>
    <w:p w:rsidR="00000000" w:rsidRDefault="00812B2A">
      <w:pPr>
        <w:pStyle w:val="11"/>
        <w:spacing w:line="630" w:lineRule="exact"/>
        <w:ind w:leftChars="0" w:left="0" w:firstLineChars="200" w:firstLine="640"/>
        <w:rPr>
          <w:rFonts w:ascii="Times New Roman"/>
          <w:sz w:val="32"/>
          <w:szCs w:val="32"/>
        </w:rPr>
      </w:pPr>
      <w:r>
        <w:rPr>
          <w:rFonts w:ascii="Times New Roman"/>
          <w:sz w:val="32"/>
          <w:szCs w:val="32"/>
        </w:rPr>
        <w:t>详见附表</w:t>
      </w:r>
      <w:r>
        <w:rPr>
          <w:rFonts w:ascii="Times New Roman"/>
          <w:sz w:val="32"/>
          <w:szCs w:val="32"/>
        </w:rPr>
        <w:t>3“</w:t>
      </w:r>
      <w:r>
        <w:rPr>
          <w:rFonts w:ascii="Times New Roman"/>
          <w:sz w:val="32"/>
          <w:szCs w:val="32"/>
        </w:rPr>
        <w:t>保德县山洪灾害防御组织指挥体系及职责分工表</w:t>
      </w:r>
      <w:r>
        <w:rPr>
          <w:rFonts w:ascii="Times New Roman"/>
          <w:sz w:val="32"/>
          <w:szCs w:val="32"/>
        </w:rPr>
        <w:t>”</w:t>
      </w:r>
      <w:r>
        <w:rPr>
          <w:rFonts w:ascii="Times New Roman"/>
          <w:sz w:val="32"/>
          <w:szCs w:val="32"/>
        </w:rPr>
        <w:t>和附图</w:t>
      </w:r>
      <w:r>
        <w:rPr>
          <w:rFonts w:ascii="Times New Roman"/>
          <w:sz w:val="32"/>
          <w:szCs w:val="32"/>
        </w:rPr>
        <w:t>2“</w:t>
      </w:r>
      <w:r>
        <w:rPr>
          <w:rFonts w:ascii="Times New Roman"/>
          <w:sz w:val="32"/>
          <w:szCs w:val="32"/>
        </w:rPr>
        <w:t>保德县山洪灾害防御组织指挥体系示意图</w:t>
      </w:r>
      <w:r>
        <w:rPr>
          <w:rFonts w:ascii="Times New Roman"/>
          <w:sz w:val="32"/>
          <w:szCs w:val="32"/>
        </w:rPr>
        <w:t>”</w:t>
      </w:r>
      <w:r>
        <w:rPr>
          <w:rFonts w:ascii="Times New Roman"/>
          <w:sz w:val="32"/>
          <w:szCs w:val="32"/>
        </w:rPr>
        <w:t>。</w:t>
      </w:r>
    </w:p>
    <w:p w:rsidR="00000000" w:rsidRDefault="00812B2A">
      <w:pPr>
        <w:pStyle w:val="a8"/>
        <w:spacing w:line="630" w:lineRule="exact"/>
        <w:rPr>
          <w:rFonts w:ascii="Times New Roman" w:cs="Times New Roman"/>
        </w:rPr>
      </w:pPr>
      <w:bookmarkStart w:id="2" w:name="_Toc421716509"/>
      <w:r>
        <w:rPr>
          <w:rFonts w:ascii="Times New Roman" w:cs="Times New Roman"/>
        </w:rPr>
        <w:t>3</w:t>
      </w:r>
      <w:r>
        <w:rPr>
          <w:rFonts w:ascii="Times New Roman" w:cs="Times New Roman"/>
        </w:rPr>
        <w:t>．监测预警</w:t>
      </w:r>
      <w:bookmarkEnd w:id="2"/>
    </w:p>
    <w:p w:rsidR="00000000" w:rsidRDefault="00812B2A">
      <w:pPr>
        <w:pStyle w:val="a7"/>
        <w:spacing w:line="630" w:lineRule="exact"/>
        <w:ind w:firstLine="640"/>
        <w:rPr>
          <w:rFonts w:ascii="Times New Roman" w:eastAsia="楷体" w:hAnsi="Times New Roman" w:cs="Times New Roman"/>
          <w:b w:val="0"/>
        </w:rPr>
      </w:pPr>
      <w:bookmarkStart w:id="3" w:name="_Toc421716510"/>
      <w:r>
        <w:rPr>
          <w:rFonts w:ascii="Times New Roman" w:eastAsia="楷体" w:hAnsi="Times New Roman" w:cs="Times New Roman"/>
          <w:b w:val="0"/>
        </w:rPr>
        <w:t>3.1</w:t>
      </w:r>
      <w:r>
        <w:rPr>
          <w:rFonts w:ascii="Times New Roman" w:eastAsia="楷体" w:hAnsi="Times New Roman" w:cs="Times New Roman"/>
          <w:b w:val="0"/>
        </w:rPr>
        <w:t xml:space="preserve">　监测信息收集、整理、上报</w:t>
      </w:r>
      <w:bookmarkEnd w:id="3"/>
    </w:p>
    <w:p w:rsidR="00000000" w:rsidRDefault="00812B2A">
      <w:pPr>
        <w:spacing w:line="630" w:lineRule="exact"/>
        <w:ind w:firstLineChars="200" w:firstLine="640"/>
        <w:rPr>
          <w:rFonts w:eastAsia="仿宋_GB2312"/>
          <w:color w:val="000000"/>
          <w:szCs w:val="32"/>
        </w:rPr>
      </w:pPr>
      <w:r>
        <w:rPr>
          <w:rFonts w:eastAsia="仿宋_GB2312"/>
          <w:color w:val="000000"/>
          <w:szCs w:val="32"/>
        </w:rPr>
        <w:t>水雨情监测信息来源主要有四种：</w:t>
      </w:r>
    </w:p>
    <w:p w:rsidR="00000000" w:rsidRDefault="00812B2A" w:rsidP="001F6AEC">
      <w:pPr>
        <w:spacing w:line="630" w:lineRule="exact"/>
        <w:ind w:firstLineChars="200" w:firstLine="640"/>
        <w:rPr>
          <w:rFonts w:eastAsia="仿宋_GB2312"/>
          <w:color w:val="000000"/>
          <w:szCs w:val="32"/>
        </w:rPr>
      </w:pPr>
      <w:r>
        <w:rPr>
          <w:rFonts w:eastAsia="仿宋_GB2312"/>
          <w:b/>
          <w:color w:val="000000"/>
          <w:szCs w:val="32"/>
        </w:rPr>
        <w:t>一是监测预警平台接收。</w:t>
      </w:r>
      <w:r>
        <w:rPr>
          <w:rFonts w:eastAsia="仿宋_GB2312"/>
          <w:color w:val="000000"/>
          <w:szCs w:val="32"/>
        </w:rPr>
        <w:t>24</w:t>
      </w:r>
      <w:r>
        <w:rPr>
          <w:rFonts w:eastAsia="仿宋_GB2312"/>
          <w:color w:val="000000"/>
          <w:szCs w:val="32"/>
        </w:rPr>
        <w:t>小时监测接收全县</w:t>
      </w:r>
      <w:r>
        <w:rPr>
          <w:rFonts w:eastAsia="仿宋_GB2312"/>
          <w:color w:val="000000"/>
          <w:szCs w:val="32"/>
        </w:rPr>
        <w:t>23</w:t>
      </w:r>
      <w:r>
        <w:rPr>
          <w:rFonts w:eastAsia="仿宋_GB2312"/>
          <w:color w:val="000000"/>
          <w:szCs w:val="32"/>
        </w:rPr>
        <w:t>个自动雨量站、</w:t>
      </w:r>
      <w:r>
        <w:rPr>
          <w:rFonts w:eastAsia="仿宋_GB2312"/>
          <w:color w:val="000000"/>
          <w:szCs w:val="32"/>
        </w:rPr>
        <w:t>7</w:t>
      </w:r>
      <w:r>
        <w:rPr>
          <w:rFonts w:eastAsia="仿宋_GB2312"/>
          <w:color w:val="000000"/>
          <w:szCs w:val="32"/>
        </w:rPr>
        <w:t>个自动雨量水位站的实时水雨情信息。</w:t>
      </w:r>
    </w:p>
    <w:p w:rsidR="00000000" w:rsidRDefault="00812B2A" w:rsidP="001F6AEC">
      <w:pPr>
        <w:spacing w:line="630" w:lineRule="exact"/>
        <w:ind w:firstLineChars="200" w:firstLine="640"/>
        <w:rPr>
          <w:rFonts w:eastAsia="仿宋_GB2312"/>
          <w:color w:val="000000"/>
          <w:szCs w:val="32"/>
        </w:rPr>
      </w:pPr>
      <w:r>
        <w:rPr>
          <w:rFonts w:eastAsia="仿宋_GB2312"/>
          <w:b/>
          <w:color w:val="000000"/>
          <w:szCs w:val="32"/>
        </w:rPr>
        <w:t>二是人工收集。</w:t>
      </w:r>
      <w:r>
        <w:rPr>
          <w:rFonts w:eastAsia="仿宋_GB2312"/>
          <w:color w:val="000000"/>
          <w:szCs w:val="32"/>
        </w:rPr>
        <w:t>全县</w:t>
      </w:r>
      <w:r>
        <w:rPr>
          <w:rFonts w:eastAsia="仿宋_GB2312"/>
          <w:color w:val="000000"/>
          <w:szCs w:val="32"/>
        </w:rPr>
        <w:t>163</w:t>
      </w:r>
      <w:r>
        <w:rPr>
          <w:rFonts w:eastAsia="仿宋_GB2312"/>
          <w:color w:val="000000"/>
          <w:szCs w:val="32"/>
        </w:rPr>
        <w:t>个简易雨量站、</w:t>
      </w:r>
      <w:r>
        <w:rPr>
          <w:rFonts w:eastAsia="仿宋_GB2312"/>
          <w:color w:val="000000"/>
          <w:szCs w:val="32"/>
        </w:rPr>
        <w:t>1</w:t>
      </w:r>
      <w:r>
        <w:rPr>
          <w:rFonts w:eastAsia="仿宋_GB2312"/>
          <w:color w:val="000000"/>
          <w:szCs w:val="32"/>
        </w:rPr>
        <w:t>个简易水位站的</w:t>
      </w:r>
      <w:r>
        <w:rPr>
          <w:rFonts w:eastAsia="仿宋_GB2312"/>
          <w:color w:val="000000"/>
          <w:szCs w:val="32"/>
        </w:rPr>
        <w:t>水雨情信息，当达到准备转移条件时由各站点负责人报送乡（镇）值班室和县防汛抗旱指挥部办公室。</w:t>
      </w:r>
    </w:p>
    <w:p w:rsidR="00000000" w:rsidRDefault="00812B2A">
      <w:pPr>
        <w:spacing w:line="630" w:lineRule="exact"/>
        <w:ind w:firstLineChars="200" w:firstLine="640"/>
        <w:rPr>
          <w:rFonts w:eastAsia="仿宋_GB2312"/>
          <w:color w:val="000000"/>
          <w:szCs w:val="32"/>
        </w:rPr>
      </w:pPr>
      <w:r>
        <w:rPr>
          <w:rFonts w:eastAsia="仿宋_GB2312"/>
          <w:color w:val="000000"/>
          <w:szCs w:val="32"/>
        </w:rPr>
        <w:t>三是县气象、水文、</w:t>
      </w:r>
      <w:r>
        <w:rPr>
          <w:rFonts w:eastAsia="仿宋_GB2312"/>
          <w:color w:val="000000"/>
          <w:szCs w:val="32"/>
        </w:rPr>
        <w:t>自然资源</w:t>
      </w:r>
      <w:r>
        <w:rPr>
          <w:rFonts w:eastAsia="仿宋_GB2312"/>
          <w:color w:val="000000"/>
          <w:szCs w:val="32"/>
        </w:rPr>
        <w:t>等部门报送的水雨情信息。</w:t>
      </w:r>
    </w:p>
    <w:p w:rsidR="00000000" w:rsidRDefault="00812B2A">
      <w:pPr>
        <w:spacing w:line="630" w:lineRule="exact"/>
        <w:ind w:firstLineChars="200" w:firstLine="640"/>
        <w:rPr>
          <w:rFonts w:eastAsia="仿宋_GB2312"/>
          <w:color w:val="000000"/>
          <w:szCs w:val="32"/>
        </w:rPr>
      </w:pPr>
      <w:r>
        <w:rPr>
          <w:rFonts w:eastAsia="仿宋_GB2312"/>
          <w:color w:val="000000"/>
          <w:szCs w:val="32"/>
        </w:rPr>
        <w:t>四是各类水库、淤地坝、尾矿库、滑坡体等的工情信息。</w:t>
      </w:r>
    </w:p>
    <w:p w:rsidR="00000000" w:rsidRDefault="00812B2A">
      <w:pPr>
        <w:pStyle w:val="a7"/>
        <w:spacing w:line="630" w:lineRule="exact"/>
        <w:ind w:firstLine="640"/>
        <w:rPr>
          <w:rFonts w:ascii="Times New Roman" w:eastAsia="楷体" w:hAnsi="Times New Roman" w:cs="Times New Roman"/>
          <w:b w:val="0"/>
        </w:rPr>
      </w:pPr>
      <w:bookmarkStart w:id="4" w:name="_Toc421716511"/>
      <w:r>
        <w:rPr>
          <w:rFonts w:ascii="Times New Roman" w:eastAsia="楷体" w:hAnsi="Times New Roman" w:cs="Times New Roman"/>
          <w:b w:val="0"/>
        </w:rPr>
        <w:t>3.2</w:t>
      </w:r>
      <w:r>
        <w:rPr>
          <w:rFonts w:ascii="Times New Roman" w:eastAsia="楷体" w:hAnsi="Times New Roman" w:cs="Times New Roman"/>
          <w:b w:val="0"/>
        </w:rPr>
        <w:t xml:space="preserve">　预警级别</w:t>
      </w:r>
      <w:bookmarkEnd w:id="4"/>
    </w:p>
    <w:p w:rsidR="00000000" w:rsidRDefault="00812B2A">
      <w:pPr>
        <w:spacing w:line="630" w:lineRule="exact"/>
        <w:ind w:firstLineChars="200" w:firstLine="640"/>
        <w:rPr>
          <w:rFonts w:eastAsia="仿宋_GB2312"/>
          <w:color w:val="000000"/>
          <w:szCs w:val="32"/>
        </w:rPr>
      </w:pPr>
      <w:r>
        <w:rPr>
          <w:rFonts w:eastAsia="仿宋_GB2312"/>
          <w:color w:val="000000"/>
          <w:szCs w:val="32"/>
        </w:rPr>
        <w:t>山洪灾害预警级别分两级：准备转移和立即转移。</w:t>
      </w:r>
    </w:p>
    <w:p w:rsidR="00000000" w:rsidRDefault="00812B2A">
      <w:pPr>
        <w:spacing w:line="630" w:lineRule="exact"/>
        <w:ind w:firstLineChars="200" w:firstLine="640"/>
        <w:rPr>
          <w:rFonts w:eastAsia="仿宋_GB2312"/>
          <w:szCs w:val="32"/>
        </w:rPr>
      </w:pPr>
      <w:r>
        <w:rPr>
          <w:rFonts w:eastAsia="仿宋_GB2312"/>
          <w:szCs w:val="32"/>
        </w:rPr>
        <w:t>根据气象部门预报信息和水雨情监测信息，经过综合判定，</w:t>
      </w:r>
      <w:r>
        <w:rPr>
          <w:rFonts w:eastAsia="仿宋_GB2312"/>
          <w:szCs w:val="32"/>
        </w:rPr>
        <w:lastRenderedPageBreak/>
        <w:t>确定预警的级别、范围等。</w:t>
      </w:r>
    </w:p>
    <w:p w:rsidR="00000000" w:rsidRDefault="00812B2A" w:rsidP="001F6AEC">
      <w:pPr>
        <w:pStyle w:val="GB231215"/>
        <w:spacing w:line="63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1</w:t>
      </w:r>
      <w:r>
        <w:rPr>
          <w:rFonts w:ascii="Times New Roman" w:hAnsi="Times New Roman" w:cs="Times New Roman"/>
        </w:rPr>
        <w:t>）前期无有效降雨的判别条件</w:t>
      </w:r>
    </w:p>
    <w:p w:rsidR="00000000" w:rsidRDefault="00812B2A">
      <w:pPr>
        <w:spacing w:line="630" w:lineRule="exact"/>
        <w:ind w:firstLineChars="200" w:firstLine="640"/>
        <w:rPr>
          <w:rFonts w:eastAsia="仿宋_GB2312"/>
          <w:szCs w:val="32"/>
        </w:rPr>
      </w:pPr>
      <w:r>
        <w:rPr>
          <w:rFonts w:eastAsia="仿宋_GB2312"/>
          <w:szCs w:val="32"/>
        </w:rPr>
        <w:t>准备转移：</w:t>
      </w:r>
      <w:r>
        <w:rPr>
          <w:rFonts w:eastAsia="仿宋_GB2312"/>
          <w:color w:val="000000"/>
          <w:kern w:val="0"/>
          <w:szCs w:val="32"/>
        </w:rPr>
        <w:t>保德县山洪易发区</w:t>
      </w:r>
      <w:r>
        <w:rPr>
          <w:rFonts w:eastAsia="仿宋_GB2312"/>
          <w:color w:val="000000"/>
          <w:kern w:val="0"/>
          <w:szCs w:val="32"/>
        </w:rPr>
        <w:t>1h</w:t>
      </w:r>
      <w:r>
        <w:rPr>
          <w:rFonts w:eastAsia="仿宋_GB2312"/>
          <w:color w:val="000000"/>
          <w:kern w:val="0"/>
          <w:szCs w:val="32"/>
        </w:rPr>
        <w:t>成灾暴雨为</w:t>
      </w:r>
      <w:r>
        <w:rPr>
          <w:rFonts w:eastAsia="仿宋_GB2312"/>
          <w:color w:val="000000"/>
          <w:kern w:val="0"/>
          <w:szCs w:val="32"/>
        </w:rPr>
        <w:t>30mm</w:t>
      </w:r>
      <w:r>
        <w:rPr>
          <w:rFonts w:eastAsia="仿宋_GB2312"/>
          <w:color w:val="000000"/>
          <w:kern w:val="0"/>
          <w:szCs w:val="32"/>
        </w:rPr>
        <w:t>、</w:t>
      </w:r>
      <w:r>
        <w:rPr>
          <w:rFonts w:eastAsia="仿宋_GB2312"/>
          <w:color w:val="000000"/>
          <w:kern w:val="0"/>
          <w:szCs w:val="32"/>
        </w:rPr>
        <w:t>3h</w:t>
      </w:r>
      <w:r>
        <w:rPr>
          <w:rFonts w:eastAsia="仿宋_GB2312"/>
          <w:color w:val="000000"/>
          <w:kern w:val="0"/>
          <w:szCs w:val="32"/>
        </w:rPr>
        <w:t>成灾暴雨为</w:t>
      </w:r>
      <w:r>
        <w:rPr>
          <w:rFonts w:eastAsia="仿宋_GB2312"/>
          <w:color w:val="000000"/>
          <w:kern w:val="0"/>
          <w:szCs w:val="32"/>
        </w:rPr>
        <w:t>40mm</w:t>
      </w:r>
      <w:r>
        <w:rPr>
          <w:rFonts w:eastAsia="仿宋_GB2312"/>
          <w:color w:val="000000"/>
          <w:kern w:val="0"/>
          <w:szCs w:val="32"/>
        </w:rPr>
        <w:t>、</w:t>
      </w:r>
      <w:r>
        <w:rPr>
          <w:rFonts w:eastAsia="仿宋_GB2312"/>
          <w:color w:val="000000"/>
          <w:kern w:val="0"/>
          <w:szCs w:val="32"/>
        </w:rPr>
        <w:t>6h</w:t>
      </w:r>
      <w:r>
        <w:rPr>
          <w:rFonts w:eastAsia="仿宋_GB2312"/>
          <w:color w:val="000000"/>
          <w:kern w:val="0"/>
          <w:szCs w:val="32"/>
        </w:rPr>
        <w:t>成灾暴雨为</w:t>
      </w:r>
      <w:r>
        <w:rPr>
          <w:rFonts w:eastAsia="仿宋_GB2312"/>
          <w:color w:val="000000"/>
          <w:kern w:val="0"/>
          <w:szCs w:val="32"/>
        </w:rPr>
        <w:t>50mm</w:t>
      </w:r>
      <w:r>
        <w:rPr>
          <w:rFonts w:eastAsia="仿宋_GB2312"/>
          <w:color w:val="000000"/>
          <w:kern w:val="0"/>
          <w:szCs w:val="32"/>
        </w:rPr>
        <w:t>、</w:t>
      </w:r>
      <w:r>
        <w:rPr>
          <w:rFonts w:eastAsia="仿宋_GB2312"/>
          <w:color w:val="000000"/>
          <w:kern w:val="0"/>
          <w:szCs w:val="32"/>
        </w:rPr>
        <w:t>12h</w:t>
      </w:r>
      <w:r>
        <w:rPr>
          <w:rFonts w:eastAsia="仿宋_GB2312"/>
          <w:color w:val="000000"/>
          <w:kern w:val="0"/>
          <w:szCs w:val="32"/>
        </w:rPr>
        <w:t>成灾暴雨为</w:t>
      </w:r>
      <w:r>
        <w:rPr>
          <w:rFonts w:eastAsia="仿宋_GB2312"/>
          <w:color w:val="000000"/>
          <w:kern w:val="0"/>
          <w:szCs w:val="32"/>
        </w:rPr>
        <w:t>60mm</w:t>
      </w:r>
      <w:r>
        <w:rPr>
          <w:rFonts w:eastAsia="仿宋_GB2312"/>
          <w:color w:val="000000"/>
          <w:kern w:val="0"/>
          <w:szCs w:val="32"/>
        </w:rPr>
        <w:t>。</w:t>
      </w:r>
      <w:r>
        <w:rPr>
          <w:rFonts w:eastAsia="仿宋_GB2312"/>
          <w:color w:val="000000"/>
          <w:kern w:val="0"/>
          <w:szCs w:val="32"/>
        </w:rPr>
        <w:t>24h</w:t>
      </w:r>
      <w:r>
        <w:rPr>
          <w:rFonts w:eastAsia="仿宋_GB2312"/>
          <w:color w:val="000000"/>
          <w:kern w:val="0"/>
          <w:szCs w:val="32"/>
        </w:rPr>
        <w:t>成灾暴雨为</w:t>
      </w:r>
      <w:r>
        <w:rPr>
          <w:rFonts w:eastAsia="仿宋_GB2312"/>
          <w:color w:val="000000"/>
          <w:kern w:val="0"/>
          <w:szCs w:val="32"/>
        </w:rPr>
        <w:t>8</w:t>
      </w:r>
      <w:r>
        <w:rPr>
          <w:rFonts w:eastAsia="仿宋_GB2312"/>
          <w:color w:val="000000"/>
          <w:kern w:val="0"/>
          <w:szCs w:val="32"/>
        </w:rPr>
        <w:t>0mm</w:t>
      </w:r>
      <w:r>
        <w:rPr>
          <w:rFonts w:eastAsia="仿宋_GB2312"/>
          <w:color w:val="000000"/>
          <w:kern w:val="0"/>
          <w:szCs w:val="32"/>
        </w:rPr>
        <w:t>。</w:t>
      </w:r>
    </w:p>
    <w:p w:rsidR="00000000" w:rsidRDefault="00812B2A">
      <w:pPr>
        <w:widowControl/>
        <w:spacing w:line="630" w:lineRule="exact"/>
        <w:ind w:firstLineChars="200" w:firstLine="640"/>
        <w:jc w:val="left"/>
        <w:rPr>
          <w:rFonts w:eastAsia="仿宋_GB2312"/>
          <w:color w:val="000000"/>
          <w:kern w:val="0"/>
          <w:szCs w:val="32"/>
        </w:rPr>
      </w:pPr>
      <w:r>
        <w:rPr>
          <w:rFonts w:eastAsia="仿宋_GB2312"/>
          <w:szCs w:val="32"/>
        </w:rPr>
        <w:t>立即转移：</w:t>
      </w:r>
      <w:r>
        <w:rPr>
          <w:rFonts w:eastAsia="仿宋_GB2312"/>
          <w:color w:val="000000"/>
          <w:kern w:val="0"/>
          <w:szCs w:val="32"/>
        </w:rPr>
        <w:t>保德境内某流域</w:t>
      </w:r>
      <w:r>
        <w:rPr>
          <w:rFonts w:eastAsia="仿宋_GB2312"/>
          <w:color w:val="000000"/>
          <w:kern w:val="0"/>
          <w:szCs w:val="32"/>
        </w:rPr>
        <w:t>1h</w:t>
      </w:r>
      <w:r>
        <w:rPr>
          <w:rFonts w:eastAsia="仿宋_GB2312"/>
          <w:color w:val="000000"/>
          <w:kern w:val="0"/>
          <w:szCs w:val="32"/>
        </w:rPr>
        <w:t>面平均降雨量达到</w:t>
      </w:r>
      <w:r>
        <w:rPr>
          <w:rFonts w:eastAsia="仿宋_GB2312"/>
          <w:color w:val="000000"/>
          <w:kern w:val="0"/>
          <w:szCs w:val="32"/>
        </w:rPr>
        <w:t>45mm</w:t>
      </w:r>
      <w:r>
        <w:rPr>
          <w:rFonts w:eastAsia="仿宋_GB2312"/>
          <w:color w:val="000000"/>
          <w:kern w:val="0"/>
          <w:szCs w:val="32"/>
        </w:rPr>
        <w:t>或</w:t>
      </w:r>
      <w:r>
        <w:rPr>
          <w:rFonts w:eastAsia="仿宋_GB2312"/>
          <w:color w:val="000000"/>
          <w:kern w:val="0"/>
          <w:szCs w:val="32"/>
        </w:rPr>
        <w:t>3h</w:t>
      </w:r>
      <w:r>
        <w:rPr>
          <w:rFonts w:eastAsia="仿宋_GB2312"/>
          <w:color w:val="000000"/>
          <w:kern w:val="0"/>
          <w:szCs w:val="32"/>
        </w:rPr>
        <w:t>达到</w:t>
      </w:r>
      <w:r>
        <w:rPr>
          <w:rFonts w:eastAsia="仿宋_GB2312"/>
          <w:color w:val="000000"/>
          <w:kern w:val="0"/>
          <w:szCs w:val="32"/>
        </w:rPr>
        <w:t>55mm</w:t>
      </w:r>
      <w:r>
        <w:rPr>
          <w:rFonts w:eastAsia="仿宋_GB2312"/>
          <w:color w:val="000000"/>
          <w:kern w:val="0"/>
          <w:szCs w:val="32"/>
        </w:rPr>
        <w:t>或</w:t>
      </w:r>
      <w:r>
        <w:rPr>
          <w:rFonts w:eastAsia="仿宋_GB2312"/>
          <w:color w:val="000000"/>
          <w:kern w:val="0"/>
          <w:szCs w:val="32"/>
        </w:rPr>
        <w:t>6h</w:t>
      </w:r>
      <w:r>
        <w:rPr>
          <w:rFonts w:eastAsia="仿宋_GB2312"/>
          <w:color w:val="000000"/>
          <w:kern w:val="0"/>
          <w:szCs w:val="32"/>
        </w:rPr>
        <w:t>达到</w:t>
      </w:r>
      <w:r>
        <w:rPr>
          <w:rFonts w:eastAsia="仿宋_GB2312"/>
          <w:color w:val="000000"/>
          <w:kern w:val="0"/>
          <w:szCs w:val="32"/>
        </w:rPr>
        <w:t>70mm</w:t>
      </w:r>
      <w:r>
        <w:rPr>
          <w:rFonts w:eastAsia="仿宋_GB2312"/>
          <w:color w:val="000000"/>
          <w:kern w:val="0"/>
          <w:szCs w:val="32"/>
        </w:rPr>
        <w:t>，</w:t>
      </w:r>
      <w:r>
        <w:rPr>
          <w:rFonts w:eastAsia="仿宋_GB2312"/>
          <w:color w:val="000000"/>
          <w:kern w:val="0"/>
          <w:szCs w:val="32"/>
        </w:rPr>
        <w:t>12h</w:t>
      </w:r>
      <w:r>
        <w:rPr>
          <w:rFonts w:eastAsia="仿宋_GB2312"/>
          <w:color w:val="000000"/>
          <w:kern w:val="0"/>
          <w:szCs w:val="32"/>
        </w:rPr>
        <w:t>达到</w:t>
      </w:r>
      <w:r>
        <w:rPr>
          <w:rFonts w:eastAsia="仿宋_GB2312"/>
          <w:color w:val="000000"/>
          <w:kern w:val="0"/>
          <w:szCs w:val="32"/>
        </w:rPr>
        <w:t>80mm</w:t>
      </w:r>
      <w:r>
        <w:rPr>
          <w:rFonts w:eastAsia="仿宋_GB2312"/>
          <w:color w:val="000000"/>
          <w:kern w:val="0"/>
          <w:szCs w:val="32"/>
        </w:rPr>
        <w:t>。或</w:t>
      </w:r>
      <w:r>
        <w:rPr>
          <w:rFonts w:eastAsia="仿宋_GB2312"/>
          <w:color w:val="000000"/>
          <w:kern w:val="0"/>
          <w:szCs w:val="32"/>
        </w:rPr>
        <w:t>24h</w:t>
      </w:r>
      <w:r>
        <w:rPr>
          <w:rFonts w:eastAsia="仿宋_GB2312"/>
          <w:color w:val="000000"/>
          <w:kern w:val="0"/>
          <w:szCs w:val="32"/>
        </w:rPr>
        <w:t>达到</w:t>
      </w:r>
      <w:r>
        <w:rPr>
          <w:rFonts w:eastAsia="仿宋_GB2312"/>
          <w:color w:val="000000"/>
          <w:kern w:val="0"/>
          <w:szCs w:val="32"/>
        </w:rPr>
        <w:t>90mm</w:t>
      </w:r>
      <w:r>
        <w:rPr>
          <w:rFonts w:eastAsia="仿宋_GB2312"/>
          <w:color w:val="000000"/>
          <w:kern w:val="0"/>
          <w:szCs w:val="32"/>
        </w:rPr>
        <w:t>时。</w:t>
      </w:r>
    </w:p>
    <w:p w:rsidR="00000000" w:rsidRDefault="00812B2A" w:rsidP="001F6AEC">
      <w:pPr>
        <w:pStyle w:val="GB231215"/>
        <w:spacing w:line="630" w:lineRule="exact"/>
        <w:ind w:firstLine="640"/>
        <w:rPr>
          <w:rFonts w:ascii="Times New Roman" w:hAnsi="Times New Roman" w:cs="Times New Roman"/>
        </w:rPr>
      </w:pPr>
      <w:r>
        <w:rPr>
          <w:rFonts w:ascii="Times New Roman" w:hAnsi="Times New Roman" w:cs="Times New Roman"/>
        </w:rPr>
        <w:t>（</w:t>
      </w:r>
      <w:r>
        <w:rPr>
          <w:rFonts w:ascii="Times New Roman" w:hAnsi="Times New Roman" w:cs="Times New Roman"/>
        </w:rPr>
        <w:t>2</w:t>
      </w:r>
      <w:r>
        <w:rPr>
          <w:rFonts w:ascii="Times New Roman" w:hAnsi="Times New Roman" w:cs="Times New Roman"/>
        </w:rPr>
        <w:t>）前期有有效降雨的判别条件</w:t>
      </w:r>
    </w:p>
    <w:p w:rsidR="00000000" w:rsidRDefault="00812B2A">
      <w:pPr>
        <w:widowControl/>
        <w:spacing w:line="630" w:lineRule="exact"/>
        <w:ind w:firstLineChars="200" w:firstLine="640"/>
        <w:jc w:val="left"/>
        <w:rPr>
          <w:rFonts w:eastAsia="仿宋_GB2312"/>
          <w:color w:val="000000"/>
          <w:kern w:val="0"/>
          <w:szCs w:val="32"/>
        </w:rPr>
      </w:pPr>
      <w:r>
        <w:rPr>
          <w:rFonts w:eastAsia="仿宋_GB2312"/>
          <w:color w:val="000000"/>
          <w:kern w:val="0"/>
          <w:szCs w:val="32"/>
        </w:rPr>
        <w:t>当前期影响雨量超过土壤最大持水量</w:t>
      </w:r>
      <w:r>
        <w:rPr>
          <w:rFonts w:eastAsia="仿宋_GB2312"/>
          <w:color w:val="000000"/>
          <w:kern w:val="0"/>
          <w:szCs w:val="32"/>
        </w:rPr>
        <w:t>IM</w:t>
      </w:r>
      <w:r>
        <w:rPr>
          <w:rFonts w:eastAsia="仿宋_GB2312"/>
          <w:color w:val="000000"/>
          <w:kern w:val="0"/>
          <w:szCs w:val="32"/>
        </w:rPr>
        <w:t>值的</w:t>
      </w:r>
      <w:r>
        <w:rPr>
          <w:rFonts w:eastAsia="仿宋_GB2312"/>
          <w:color w:val="000000"/>
          <w:kern w:val="0"/>
          <w:szCs w:val="32"/>
        </w:rPr>
        <w:t>70%</w:t>
      </w:r>
      <w:r>
        <w:rPr>
          <w:rFonts w:eastAsia="仿宋_GB2312"/>
          <w:color w:val="000000"/>
          <w:kern w:val="0"/>
          <w:szCs w:val="32"/>
        </w:rPr>
        <w:t>时</w:t>
      </w:r>
      <w:r>
        <w:rPr>
          <w:rFonts w:eastAsia="仿宋_GB2312"/>
          <w:color w:val="000000"/>
          <w:kern w:val="0"/>
          <w:szCs w:val="32"/>
        </w:rPr>
        <w:t>,</w:t>
      </w:r>
      <w:r>
        <w:rPr>
          <w:rFonts w:eastAsia="仿宋_GB2312"/>
          <w:color w:val="000000"/>
          <w:kern w:val="0"/>
          <w:szCs w:val="32"/>
        </w:rPr>
        <w:t>不同时段准备转移或立即转移的预警成灾雨量在基本指标基础上扣减</w:t>
      </w:r>
      <w:r>
        <w:rPr>
          <w:rFonts w:eastAsia="仿宋_GB2312"/>
          <w:color w:val="000000"/>
          <w:kern w:val="0"/>
          <w:szCs w:val="32"/>
        </w:rPr>
        <w:t>10</w:t>
      </w:r>
      <w:r>
        <w:rPr>
          <w:rFonts w:eastAsia="仿宋_GB2312"/>
          <w:color w:val="000000"/>
          <w:kern w:val="0"/>
          <w:szCs w:val="32"/>
        </w:rPr>
        <w:t>～</w:t>
      </w:r>
      <w:r>
        <w:rPr>
          <w:rFonts w:eastAsia="仿宋_GB2312"/>
          <w:color w:val="000000"/>
          <w:kern w:val="0"/>
          <w:szCs w:val="32"/>
        </w:rPr>
        <w:t>25mm</w:t>
      </w:r>
      <w:r>
        <w:rPr>
          <w:rFonts w:eastAsia="仿宋_GB2312"/>
          <w:color w:val="000000"/>
          <w:kern w:val="0"/>
          <w:szCs w:val="32"/>
        </w:rPr>
        <w:t>。</w:t>
      </w:r>
    </w:p>
    <w:p w:rsidR="00000000" w:rsidRDefault="00812B2A">
      <w:pPr>
        <w:pStyle w:val="a7"/>
        <w:spacing w:line="630" w:lineRule="exact"/>
        <w:ind w:firstLine="640"/>
        <w:rPr>
          <w:rFonts w:ascii="Times New Roman" w:eastAsia="楷体" w:hAnsi="Times New Roman" w:cs="Times New Roman"/>
          <w:b w:val="0"/>
        </w:rPr>
      </w:pPr>
      <w:bookmarkStart w:id="5" w:name="_Toc421716512"/>
      <w:r>
        <w:rPr>
          <w:rFonts w:ascii="Times New Roman" w:eastAsia="楷体" w:hAnsi="Times New Roman" w:cs="Times New Roman"/>
          <w:b w:val="0"/>
        </w:rPr>
        <w:t>3.3</w:t>
      </w:r>
      <w:r>
        <w:rPr>
          <w:rFonts w:ascii="Times New Roman" w:eastAsia="楷体" w:hAnsi="Times New Roman" w:cs="Times New Roman"/>
          <w:b w:val="0"/>
        </w:rPr>
        <w:t xml:space="preserve">　预警指令的签发及发布方式</w:t>
      </w:r>
      <w:bookmarkEnd w:id="5"/>
    </w:p>
    <w:p w:rsidR="00000000" w:rsidRDefault="00812B2A">
      <w:pPr>
        <w:spacing w:line="630" w:lineRule="exact"/>
        <w:ind w:firstLineChars="200" w:firstLine="640"/>
        <w:rPr>
          <w:rFonts w:eastAsia="仿宋_GB2312"/>
          <w:szCs w:val="32"/>
        </w:rPr>
      </w:pPr>
      <w:r>
        <w:rPr>
          <w:rFonts w:eastAsia="仿宋_GB2312"/>
          <w:szCs w:val="32"/>
        </w:rPr>
        <w:t>准备转移预警指令</w:t>
      </w:r>
      <w:r>
        <w:rPr>
          <w:rFonts w:eastAsia="仿宋_GB2312"/>
          <w:color w:val="000000"/>
          <w:szCs w:val="32"/>
        </w:rPr>
        <w:t>经县防指组织会商后，</w:t>
      </w:r>
      <w:r>
        <w:rPr>
          <w:rFonts w:eastAsia="仿宋_GB2312"/>
          <w:szCs w:val="32"/>
        </w:rPr>
        <w:t>由县防指副指挥、县水利局局长签发。</w:t>
      </w:r>
    </w:p>
    <w:p w:rsidR="00000000" w:rsidRDefault="00812B2A">
      <w:pPr>
        <w:spacing w:line="630" w:lineRule="exact"/>
        <w:ind w:firstLineChars="200" w:firstLine="640"/>
        <w:rPr>
          <w:rFonts w:eastAsia="仿宋_GB2312"/>
          <w:color w:val="000000"/>
          <w:szCs w:val="32"/>
        </w:rPr>
      </w:pPr>
      <w:r>
        <w:rPr>
          <w:rFonts w:eastAsia="仿宋_GB2312"/>
          <w:szCs w:val="32"/>
        </w:rPr>
        <w:t>立即转移预警指令</w:t>
      </w:r>
      <w:r>
        <w:rPr>
          <w:rFonts w:eastAsia="仿宋_GB2312"/>
          <w:color w:val="000000"/>
          <w:szCs w:val="32"/>
        </w:rPr>
        <w:t>经县防指组织会商后，由县防指总指挥签发。</w:t>
      </w:r>
    </w:p>
    <w:p w:rsidR="00000000" w:rsidRDefault="00812B2A">
      <w:pPr>
        <w:spacing w:line="630" w:lineRule="exact"/>
        <w:ind w:firstLineChars="200" w:firstLine="640"/>
        <w:rPr>
          <w:rFonts w:eastAsia="仿宋_GB2312"/>
          <w:color w:val="000000"/>
          <w:szCs w:val="32"/>
        </w:rPr>
      </w:pPr>
      <w:r>
        <w:rPr>
          <w:rFonts w:eastAsia="仿宋_GB2312"/>
          <w:color w:val="000000"/>
          <w:szCs w:val="32"/>
        </w:rPr>
        <w:t>经签发的预警指令，由县防汛抗旱指挥部办公室</w:t>
      </w:r>
      <w:r>
        <w:rPr>
          <w:rFonts w:eastAsia="仿宋_GB2312"/>
          <w:color w:val="000000"/>
          <w:szCs w:val="32"/>
        </w:rPr>
        <w:t>通过预警系统或电视、电话、传真、电子邮件、手机短信等方式通知到县、乡两级。村级由所在乡镇人民政府传达。各乡镇和村要根据当地突发山洪灾害情况，按照本级山洪防御预案体系规定的</w:t>
      </w:r>
      <w:r>
        <w:rPr>
          <w:rFonts w:eastAsia="仿宋_GB2312"/>
          <w:color w:val="000000"/>
          <w:szCs w:val="32"/>
        </w:rPr>
        <w:lastRenderedPageBreak/>
        <w:t>发布程序，发布相关预警信息。</w:t>
      </w:r>
    </w:p>
    <w:p w:rsidR="00000000" w:rsidRDefault="00812B2A">
      <w:pPr>
        <w:pStyle w:val="a7"/>
        <w:spacing w:line="630" w:lineRule="exact"/>
        <w:ind w:firstLine="640"/>
        <w:rPr>
          <w:rFonts w:ascii="Times New Roman" w:eastAsia="楷体" w:hAnsi="Times New Roman" w:cs="Times New Roman"/>
          <w:b w:val="0"/>
        </w:rPr>
      </w:pPr>
      <w:bookmarkStart w:id="6" w:name="_Toc421716513"/>
      <w:r>
        <w:rPr>
          <w:rFonts w:ascii="Times New Roman" w:eastAsia="楷体" w:hAnsi="Times New Roman" w:cs="Times New Roman"/>
          <w:b w:val="0"/>
        </w:rPr>
        <w:t>3.4</w:t>
      </w:r>
      <w:r>
        <w:rPr>
          <w:rFonts w:ascii="Times New Roman" w:eastAsia="楷体" w:hAnsi="Times New Roman" w:cs="Times New Roman"/>
          <w:b w:val="0"/>
        </w:rPr>
        <w:t xml:space="preserve">　预警程序</w:t>
      </w:r>
      <w:bookmarkEnd w:id="6"/>
    </w:p>
    <w:p w:rsidR="00000000" w:rsidRDefault="00812B2A">
      <w:pPr>
        <w:spacing w:line="630" w:lineRule="exact"/>
        <w:ind w:firstLineChars="200" w:firstLine="640"/>
        <w:rPr>
          <w:rFonts w:eastAsia="仿宋_GB2312"/>
          <w:szCs w:val="32"/>
          <w:lang w:val="zh-CN"/>
        </w:rPr>
      </w:pPr>
      <w:r>
        <w:rPr>
          <w:rFonts w:eastAsia="仿宋_GB2312"/>
          <w:szCs w:val="32"/>
          <w:lang w:val="zh-CN"/>
        </w:rPr>
        <w:t>发布程序分一般情况和紧急情况：</w:t>
      </w:r>
    </w:p>
    <w:p w:rsidR="00000000" w:rsidRDefault="00812B2A">
      <w:pPr>
        <w:spacing w:line="63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）一般情况下，按县</w:t>
      </w:r>
      <w:r>
        <w:rPr>
          <w:rFonts w:eastAsia="仿宋_GB2312"/>
          <w:szCs w:val="32"/>
        </w:rPr>
        <w:t>→</w:t>
      </w:r>
      <w:r>
        <w:rPr>
          <w:rFonts w:eastAsia="仿宋_GB2312"/>
          <w:szCs w:val="32"/>
        </w:rPr>
        <w:t>乡镇</w:t>
      </w:r>
      <w:r>
        <w:rPr>
          <w:rFonts w:eastAsia="仿宋_GB2312"/>
          <w:szCs w:val="32"/>
        </w:rPr>
        <w:t>→</w:t>
      </w:r>
      <w:r>
        <w:rPr>
          <w:rFonts w:eastAsia="仿宋_GB2312"/>
          <w:szCs w:val="32"/>
        </w:rPr>
        <w:t>村</w:t>
      </w:r>
      <w:r>
        <w:rPr>
          <w:rFonts w:eastAsia="仿宋_GB2312"/>
          <w:szCs w:val="32"/>
        </w:rPr>
        <w:t>→</w:t>
      </w:r>
      <w:r>
        <w:rPr>
          <w:rFonts w:eastAsia="仿宋_GB2312"/>
          <w:szCs w:val="32"/>
        </w:rPr>
        <w:t>组</w:t>
      </w:r>
      <w:r>
        <w:rPr>
          <w:rFonts w:eastAsia="仿宋_GB2312"/>
          <w:szCs w:val="32"/>
        </w:rPr>
        <w:t>→</w:t>
      </w:r>
      <w:r>
        <w:rPr>
          <w:rFonts w:eastAsia="仿宋_GB2312"/>
          <w:szCs w:val="32"/>
        </w:rPr>
        <w:t>户的次序进行预警。</w:t>
      </w:r>
    </w:p>
    <w:p w:rsidR="00000000" w:rsidRDefault="00812B2A">
      <w:pPr>
        <w:spacing w:line="63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）紧急情况下，村级山洪防御机构可直接向本村发布预警信号并组织转移、撤离，同时报告乡镇防汛指挥机构和县防汛指挥部办公室。</w:t>
      </w:r>
    </w:p>
    <w:p w:rsidR="00000000" w:rsidRDefault="00812B2A">
      <w:pPr>
        <w:pStyle w:val="21"/>
        <w:spacing w:line="630" w:lineRule="exact"/>
        <w:ind w:firstLineChars="200" w:firstLine="640"/>
        <w:rPr>
          <w:rFonts w:ascii="Times New Roman" w:hAnsi="Times New Roman"/>
          <w:sz w:val="32"/>
          <w:szCs w:val="32"/>
        </w:rPr>
      </w:pPr>
      <w:r>
        <w:rPr>
          <w:rFonts w:ascii="Times New Roman" w:hAnsi="Times New Roman"/>
          <w:sz w:val="32"/>
          <w:szCs w:val="32"/>
        </w:rPr>
        <w:t>（图</w:t>
      </w:r>
      <w:r>
        <w:rPr>
          <w:rFonts w:ascii="Times New Roman" w:hAnsi="Times New Roman"/>
          <w:sz w:val="32"/>
          <w:szCs w:val="32"/>
        </w:rPr>
        <w:t>3</w:t>
      </w:r>
      <w:r>
        <w:rPr>
          <w:rFonts w:ascii="Times New Roman" w:hAnsi="Times New Roman"/>
          <w:sz w:val="32"/>
          <w:szCs w:val="32"/>
        </w:rPr>
        <w:t>：保德县山洪灾害防御预警程序示意图）</w:t>
      </w:r>
    </w:p>
    <w:p w:rsidR="00000000" w:rsidRDefault="00812B2A">
      <w:pPr>
        <w:pStyle w:val="a7"/>
        <w:spacing w:line="630" w:lineRule="exact"/>
        <w:ind w:firstLine="640"/>
        <w:rPr>
          <w:rFonts w:ascii="Times New Roman" w:eastAsia="楷体" w:hAnsi="Times New Roman" w:cs="Times New Roman"/>
          <w:b w:val="0"/>
        </w:rPr>
      </w:pPr>
      <w:bookmarkStart w:id="7" w:name="_Toc421716514"/>
      <w:r>
        <w:rPr>
          <w:rFonts w:ascii="Times New Roman" w:eastAsia="楷体" w:hAnsi="Times New Roman" w:cs="Times New Roman"/>
          <w:b w:val="0"/>
        </w:rPr>
        <w:t>3.5</w:t>
      </w:r>
      <w:r>
        <w:rPr>
          <w:rFonts w:ascii="Times New Roman" w:eastAsia="楷体" w:hAnsi="Times New Roman" w:cs="Times New Roman"/>
          <w:b w:val="0"/>
        </w:rPr>
        <w:t xml:space="preserve">　预警响应</w:t>
      </w:r>
      <w:bookmarkEnd w:id="7"/>
    </w:p>
    <w:p w:rsidR="00000000" w:rsidRDefault="00812B2A" w:rsidP="001F6AEC">
      <w:pPr>
        <w:pStyle w:val="GB231215"/>
        <w:spacing w:line="630" w:lineRule="exact"/>
        <w:ind w:firstLine="640"/>
        <w:rPr>
          <w:rFonts w:ascii="Times New Roman" w:hAnsi="Times New Roman" w:cs="Times New Roman"/>
        </w:rPr>
      </w:pPr>
      <w:r>
        <w:rPr>
          <w:rFonts w:ascii="Times New Roman" w:hAnsi="Times New Roman" w:cs="Times New Roman"/>
        </w:rPr>
        <w:t>3.5.1</w:t>
      </w:r>
      <w:r>
        <w:rPr>
          <w:rFonts w:ascii="Times New Roman" w:hAnsi="Times New Roman" w:cs="Times New Roman"/>
        </w:rPr>
        <w:t xml:space="preserve">　准备转</w:t>
      </w:r>
      <w:r>
        <w:rPr>
          <w:rFonts w:ascii="Times New Roman" w:hAnsi="Times New Roman" w:cs="Times New Roman"/>
        </w:rPr>
        <w:t>移</w:t>
      </w:r>
    </w:p>
    <w:p w:rsidR="00000000" w:rsidRDefault="00812B2A">
      <w:pPr>
        <w:spacing w:line="630" w:lineRule="exact"/>
        <w:ind w:firstLineChars="200" w:firstLine="640"/>
        <w:rPr>
          <w:rFonts w:eastAsia="仿宋_GB2312"/>
          <w:color w:val="000000"/>
          <w:szCs w:val="32"/>
        </w:rPr>
      </w:pPr>
      <w:r>
        <w:rPr>
          <w:rFonts w:eastAsia="仿宋_GB2312"/>
          <w:color w:val="000000"/>
          <w:szCs w:val="32"/>
        </w:rPr>
        <w:t>由县防指副总指挥、县水利局局长主持会商，各小组成员参加，针对防御工作做出部署。</w:t>
      </w:r>
    </w:p>
    <w:p w:rsidR="00000000" w:rsidRDefault="00812B2A">
      <w:pPr>
        <w:spacing w:line="630" w:lineRule="exact"/>
        <w:ind w:firstLineChars="200" w:firstLine="640"/>
        <w:rPr>
          <w:rFonts w:eastAsia="仿宋_GB2312"/>
          <w:color w:val="000000"/>
          <w:szCs w:val="32"/>
        </w:rPr>
      </w:pPr>
      <w:r>
        <w:rPr>
          <w:rFonts w:eastAsia="仿宋_GB2312"/>
          <w:color w:val="000000"/>
          <w:szCs w:val="32"/>
        </w:rPr>
        <w:t>（</w:t>
      </w:r>
      <w:r>
        <w:rPr>
          <w:rFonts w:eastAsia="仿宋_GB2312"/>
          <w:color w:val="000000"/>
          <w:szCs w:val="32"/>
        </w:rPr>
        <w:t>1</w:t>
      </w:r>
      <w:r>
        <w:rPr>
          <w:rFonts w:eastAsia="仿宋_GB2312"/>
          <w:color w:val="000000"/>
          <w:szCs w:val="32"/>
        </w:rPr>
        <w:t>）监测信息组：加强雨水情变化的观测，加密各工情点的监测巡查。随时掌握各种汛情，及时研判，并将最新信息上报县防指。</w:t>
      </w:r>
    </w:p>
    <w:p w:rsidR="00000000" w:rsidRDefault="00812B2A">
      <w:pPr>
        <w:spacing w:line="63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）调度保障组：根据预警范围准备必须救灾物资，随时待命。</w:t>
      </w:r>
    </w:p>
    <w:p w:rsidR="00000000" w:rsidRDefault="00812B2A">
      <w:pPr>
        <w:spacing w:line="630" w:lineRule="exact"/>
        <w:ind w:firstLineChars="200" w:firstLine="640"/>
        <w:rPr>
          <w:rFonts w:eastAsia="仿宋_GB2312"/>
          <w:color w:val="000000"/>
          <w:szCs w:val="32"/>
        </w:rPr>
      </w:pPr>
      <w:r>
        <w:rPr>
          <w:rFonts w:eastAsia="仿宋_GB2312"/>
          <w:color w:val="000000"/>
          <w:szCs w:val="32"/>
        </w:rPr>
        <w:t>（</w:t>
      </w:r>
      <w:r>
        <w:rPr>
          <w:rFonts w:eastAsia="仿宋_GB2312"/>
          <w:color w:val="000000"/>
          <w:szCs w:val="32"/>
        </w:rPr>
        <w:t>3</w:t>
      </w:r>
      <w:r>
        <w:rPr>
          <w:rFonts w:eastAsia="仿宋_GB2312"/>
          <w:color w:val="000000"/>
          <w:szCs w:val="32"/>
        </w:rPr>
        <w:t>）转移安置组：各相关单位、各乡镇做好转移准备工作的同时，所包乡镇负责人立即奔赴可能发生山洪区域督促指导转移准备工作。</w:t>
      </w:r>
    </w:p>
    <w:p w:rsidR="00000000" w:rsidRDefault="00812B2A">
      <w:pPr>
        <w:spacing w:line="630" w:lineRule="exact"/>
        <w:ind w:firstLineChars="200" w:firstLine="640"/>
        <w:rPr>
          <w:rFonts w:eastAsia="仿宋_GB2312"/>
          <w:szCs w:val="32"/>
        </w:rPr>
      </w:pPr>
      <w:r>
        <w:rPr>
          <w:rFonts w:eastAsia="仿宋_GB2312"/>
          <w:szCs w:val="32"/>
        </w:rPr>
        <w:lastRenderedPageBreak/>
        <w:t>（</w:t>
      </w:r>
      <w:r>
        <w:rPr>
          <w:rFonts w:eastAsia="仿宋_GB2312"/>
          <w:szCs w:val="32"/>
        </w:rPr>
        <w:t>4</w:t>
      </w:r>
      <w:r>
        <w:rPr>
          <w:rFonts w:eastAsia="仿宋_GB2312"/>
          <w:szCs w:val="32"/>
        </w:rPr>
        <w:t>）新闻报道组：听从指挥部命令，及时发布雨情以及撤离等指令。</w:t>
      </w:r>
    </w:p>
    <w:p w:rsidR="00000000" w:rsidRDefault="00812B2A">
      <w:pPr>
        <w:spacing w:line="630" w:lineRule="exact"/>
        <w:ind w:firstLineChars="200" w:firstLine="640"/>
        <w:rPr>
          <w:rFonts w:eastAsia="仿宋_GB2312"/>
          <w:szCs w:val="32"/>
        </w:rPr>
      </w:pPr>
      <w:r>
        <w:rPr>
          <w:rFonts w:eastAsia="仿宋_GB2312"/>
          <w:szCs w:val="32"/>
        </w:rPr>
        <w:t>（</w:t>
      </w:r>
      <w:r>
        <w:rPr>
          <w:rFonts w:eastAsia="仿宋_GB2312"/>
          <w:szCs w:val="32"/>
        </w:rPr>
        <w:t>5</w:t>
      </w:r>
      <w:r>
        <w:rPr>
          <w:rFonts w:eastAsia="仿宋_GB2312"/>
          <w:szCs w:val="32"/>
        </w:rPr>
        <w:t>）应急抢险队：应急抢险队员集结待命，听从指挥部命令出发抢险。</w:t>
      </w:r>
    </w:p>
    <w:p w:rsidR="00000000" w:rsidRDefault="00812B2A">
      <w:pPr>
        <w:spacing w:line="630" w:lineRule="exact"/>
        <w:ind w:firstLineChars="200" w:firstLine="640"/>
        <w:rPr>
          <w:rFonts w:eastAsia="仿宋_GB2312"/>
          <w:color w:val="000000"/>
          <w:szCs w:val="32"/>
        </w:rPr>
      </w:pPr>
      <w:r>
        <w:rPr>
          <w:rFonts w:eastAsia="仿宋_GB2312"/>
          <w:szCs w:val="32"/>
        </w:rPr>
        <w:t>（</w:t>
      </w:r>
      <w:r>
        <w:rPr>
          <w:rFonts w:eastAsia="仿宋_GB2312"/>
          <w:szCs w:val="32"/>
        </w:rPr>
        <w:t>6</w:t>
      </w:r>
      <w:r>
        <w:rPr>
          <w:rFonts w:eastAsia="仿宋_GB2312"/>
          <w:szCs w:val="32"/>
        </w:rPr>
        <w:t>）县防办做好各项组织、协调工作，及时将汛情、灾情、抢险措施等上报市防办。</w:t>
      </w:r>
    </w:p>
    <w:p w:rsidR="00000000" w:rsidRDefault="00812B2A" w:rsidP="001F6AEC">
      <w:pPr>
        <w:pStyle w:val="GB231215"/>
        <w:spacing w:line="630" w:lineRule="exact"/>
        <w:ind w:firstLine="640"/>
        <w:rPr>
          <w:rFonts w:ascii="Times New Roman" w:hAnsi="Times New Roman" w:cs="Times New Roman"/>
        </w:rPr>
      </w:pPr>
      <w:r>
        <w:rPr>
          <w:rFonts w:ascii="Times New Roman" w:hAnsi="Times New Roman" w:cs="Times New Roman"/>
        </w:rPr>
        <w:t>3.5.2</w:t>
      </w:r>
      <w:r>
        <w:rPr>
          <w:rFonts w:ascii="Times New Roman" w:hAnsi="Times New Roman" w:cs="Times New Roman"/>
        </w:rPr>
        <w:t xml:space="preserve">　立即转移</w:t>
      </w:r>
    </w:p>
    <w:p w:rsidR="00000000" w:rsidRDefault="00812B2A">
      <w:pPr>
        <w:spacing w:line="630" w:lineRule="exact"/>
        <w:ind w:firstLineChars="200" w:firstLine="640"/>
        <w:rPr>
          <w:rFonts w:eastAsia="仿宋_GB2312"/>
          <w:szCs w:val="32"/>
        </w:rPr>
      </w:pPr>
      <w:r>
        <w:rPr>
          <w:rFonts w:eastAsia="仿宋_GB2312"/>
          <w:szCs w:val="32"/>
        </w:rPr>
        <w:t>县防指总指挥主持会商，县防指全体成员参加，部署防御工作。</w:t>
      </w:r>
    </w:p>
    <w:p w:rsidR="00000000" w:rsidRDefault="00812B2A">
      <w:pPr>
        <w:spacing w:line="630" w:lineRule="exact"/>
        <w:ind w:firstLineChars="200" w:firstLine="640"/>
        <w:rPr>
          <w:rFonts w:eastAsia="仿宋_GB2312"/>
          <w:color w:val="000000"/>
          <w:szCs w:val="32"/>
        </w:rPr>
      </w:pPr>
      <w:r>
        <w:rPr>
          <w:rFonts w:eastAsia="仿宋_GB2312"/>
          <w:color w:val="000000"/>
          <w:szCs w:val="32"/>
        </w:rPr>
        <w:t>（</w:t>
      </w:r>
      <w:r>
        <w:rPr>
          <w:rFonts w:eastAsia="仿宋_GB2312"/>
          <w:color w:val="000000"/>
          <w:szCs w:val="32"/>
        </w:rPr>
        <w:t>1</w:t>
      </w:r>
      <w:r>
        <w:rPr>
          <w:rFonts w:eastAsia="仿宋_GB2312"/>
          <w:color w:val="000000"/>
          <w:szCs w:val="32"/>
        </w:rPr>
        <w:t>）监测信息组：</w:t>
      </w:r>
      <w:r>
        <w:rPr>
          <w:rFonts w:eastAsia="仿宋_GB2312"/>
          <w:szCs w:val="32"/>
        </w:rPr>
        <w:t>密切关注汛情的发展变化，做好汛情预测预报。增加值班人员，加强值班</w:t>
      </w:r>
      <w:r>
        <w:rPr>
          <w:rFonts w:eastAsia="仿宋_GB2312"/>
          <w:color w:val="000000"/>
          <w:szCs w:val="32"/>
        </w:rPr>
        <w:t>。将最新信息及时上报县防指，经分析后报县政府及市防汛抗旱指挥部办公室，利于领导指挥决策；</w:t>
      </w:r>
    </w:p>
    <w:p w:rsidR="00000000" w:rsidRDefault="00812B2A">
      <w:pPr>
        <w:spacing w:line="63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）调度保障组：将转移群众必须的生活用品和抢险救灾物资及时运达受灾地区，保障人民群众的生活不受影响和抢险救灾的顺利进行。</w:t>
      </w:r>
    </w:p>
    <w:p w:rsidR="00000000" w:rsidRDefault="00812B2A">
      <w:pPr>
        <w:spacing w:line="630" w:lineRule="exact"/>
        <w:ind w:firstLineChars="200" w:firstLine="640"/>
        <w:rPr>
          <w:rFonts w:eastAsia="仿宋_GB2312"/>
          <w:szCs w:val="32"/>
        </w:rPr>
      </w:pPr>
      <w:r>
        <w:rPr>
          <w:rFonts w:eastAsia="仿宋_GB2312"/>
          <w:color w:val="000000"/>
          <w:szCs w:val="32"/>
        </w:rPr>
        <w:t>（</w:t>
      </w:r>
      <w:r>
        <w:rPr>
          <w:rFonts w:eastAsia="仿宋_GB2312"/>
          <w:color w:val="000000"/>
          <w:szCs w:val="32"/>
        </w:rPr>
        <w:t>3</w:t>
      </w:r>
      <w:r>
        <w:rPr>
          <w:rFonts w:eastAsia="仿宋_GB2312"/>
          <w:color w:val="000000"/>
          <w:szCs w:val="32"/>
        </w:rPr>
        <w:t>）转移安置组：</w:t>
      </w:r>
      <w:r>
        <w:rPr>
          <w:rFonts w:eastAsia="仿宋_GB2312"/>
          <w:szCs w:val="32"/>
        </w:rPr>
        <w:t>县、乡、村的各级防汛指挥机构负责人、成</w:t>
      </w:r>
      <w:r>
        <w:rPr>
          <w:rFonts w:eastAsia="仿宋_GB2312"/>
          <w:szCs w:val="32"/>
        </w:rPr>
        <w:t>员单位负责人应按照职责到分管的区域组织指挥转移工作，全力以赴</w:t>
      </w:r>
      <w:r>
        <w:rPr>
          <w:rFonts w:eastAsia="仿宋_GB2312"/>
          <w:color w:val="000000"/>
          <w:szCs w:val="32"/>
        </w:rPr>
        <w:t>做好受威胁群众按预定的路线和地点转移组织工作，负责将转移人一个不漏地动员到户到人，同时确保转移途中和安置后的人员安全。</w:t>
      </w:r>
    </w:p>
    <w:p w:rsidR="00000000" w:rsidRDefault="00812B2A">
      <w:pPr>
        <w:spacing w:line="630" w:lineRule="exact"/>
        <w:ind w:firstLineChars="200" w:firstLine="640"/>
        <w:rPr>
          <w:rFonts w:eastAsia="仿宋_GB2312"/>
          <w:szCs w:val="32"/>
        </w:rPr>
      </w:pPr>
      <w:r>
        <w:rPr>
          <w:rFonts w:eastAsia="仿宋_GB2312"/>
          <w:szCs w:val="32"/>
        </w:rPr>
        <w:lastRenderedPageBreak/>
        <w:t>（</w:t>
      </w:r>
      <w:r>
        <w:rPr>
          <w:rFonts w:eastAsia="仿宋_GB2312"/>
          <w:szCs w:val="32"/>
        </w:rPr>
        <w:t>4</w:t>
      </w:r>
      <w:r>
        <w:rPr>
          <w:rFonts w:eastAsia="仿宋_GB2312"/>
          <w:szCs w:val="32"/>
        </w:rPr>
        <w:t>）新闻报道组：在县电视台发布撤离警报，帮助群众及时了解撤离的信息，并及时报道山洪发展及抗洪措施。</w:t>
      </w:r>
    </w:p>
    <w:p w:rsidR="00000000" w:rsidRDefault="00812B2A">
      <w:pPr>
        <w:spacing w:line="630" w:lineRule="exact"/>
        <w:ind w:firstLineChars="200" w:firstLine="640"/>
        <w:rPr>
          <w:rFonts w:eastAsia="仿宋_GB2312"/>
          <w:szCs w:val="32"/>
        </w:rPr>
      </w:pPr>
      <w:r>
        <w:rPr>
          <w:rFonts w:eastAsia="仿宋_GB2312"/>
          <w:szCs w:val="32"/>
        </w:rPr>
        <w:t>（</w:t>
      </w:r>
      <w:r>
        <w:rPr>
          <w:rFonts w:eastAsia="仿宋_GB2312"/>
          <w:szCs w:val="32"/>
        </w:rPr>
        <w:t>5</w:t>
      </w:r>
      <w:r>
        <w:rPr>
          <w:rFonts w:eastAsia="仿宋_GB2312"/>
          <w:szCs w:val="32"/>
        </w:rPr>
        <w:t>）应急抢险队：应急抢险队员在接到指令后，立即赶赴受灾区域，进行抢险救灾，将损失减少到最低。</w:t>
      </w:r>
    </w:p>
    <w:p w:rsidR="00000000" w:rsidRDefault="00812B2A">
      <w:pPr>
        <w:spacing w:line="630" w:lineRule="exact"/>
        <w:ind w:firstLineChars="200" w:firstLine="640"/>
        <w:rPr>
          <w:rFonts w:eastAsia="仿宋_GB2312"/>
          <w:szCs w:val="32"/>
        </w:rPr>
      </w:pPr>
      <w:r>
        <w:rPr>
          <w:rFonts w:eastAsia="仿宋_GB2312"/>
          <w:szCs w:val="32"/>
        </w:rPr>
        <w:t>（</w:t>
      </w:r>
      <w:r>
        <w:rPr>
          <w:rFonts w:eastAsia="仿宋_GB2312"/>
          <w:szCs w:val="32"/>
        </w:rPr>
        <w:t>6</w:t>
      </w:r>
      <w:r>
        <w:rPr>
          <w:rFonts w:eastAsia="仿宋_GB2312"/>
          <w:szCs w:val="32"/>
        </w:rPr>
        <w:t>）由县防指领导和专家组成的工作组赴一线指导工作。</w:t>
      </w:r>
    </w:p>
    <w:p w:rsidR="00000000" w:rsidRDefault="00812B2A">
      <w:pPr>
        <w:spacing w:line="630" w:lineRule="exact"/>
        <w:ind w:firstLineChars="200" w:firstLine="640"/>
        <w:rPr>
          <w:rFonts w:eastAsia="仿宋_GB2312"/>
          <w:color w:val="000000"/>
          <w:szCs w:val="32"/>
        </w:rPr>
      </w:pPr>
      <w:r>
        <w:rPr>
          <w:rFonts w:eastAsia="仿宋_GB2312"/>
          <w:szCs w:val="32"/>
        </w:rPr>
        <w:t>（</w:t>
      </w:r>
      <w:r>
        <w:rPr>
          <w:rFonts w:eastAsia="仿宋_GB2312"/>
          <w:szCs w:val="32"/>
        </w:rPr>
        <w:t>7</w:t>
      </w:r>
      <w:r>
        <w:rPr>
          <w:rFonts w:eastAsia="仿宋_GB2312"/>
          <w:szCs w:val="32"/>
        </w:rPr>
        <w:t>）县防办做好各项组织、协调工作，及时将汛情、灾情、抢险措施等上报市防办。</w:t>
      </w:r>
    </w:p>
    <w:p w:rsidR="00000000" w:rsidRDefault="00812B2A">
      <w:pPr>
        <w:pStyle w:val="a7"/>
        <w:spacing w:line="630" w:lineRule="exact"/>
        <w:ind w:firstLine="640"/>
        <w:rPr>
          <w:rFonts w:ascii="Times New Roman" w:eastAsia="楷体" w:hAnsi="Times New Roman" w:cs="Times New Roman"/>
          <w:b w:val="0"/>
          <w:color w:val="000000"/>
        </w:rPr>
      </w:pPr>
      <w:bookmarkStart w:id="8" w:name="_Toc421716515"/>
      <w:r>
        <w:rPr>
          <w:rFonts w:ascii="Times New Roman" w:eastAsia="楷体" w:hAnsi="Times New Roman" w:cs="Times New Roman"/>
          <w:b w:val="0"/>
        </w:rPr>
        <w:t>3</w:t>
      </w:r>
      <w:r>
        <w:rPr>
          <w:rFonts w:ascii="Times New Roman" w:eastAsia="楷体" w:hAnsi="Times New Roman" w:cs="Times New Roman"/>
          <w:b w:val="0"/>
        </w:rPr>
        <w:t>.6</w:t>
      </w:r>
      <w:r>
        <w:rPr>
          <w:rFonts w:ascii="Times New Roman" w:eastAsia="楷体" w:hAnsi="Times New Roman" w:cs="Times New Roman"/>
          <w:b w:val="0"/>
        </w:rPr>
        <w:t xml:space="preserve">　预警解除</w:t>
      </w:r>
      <w:bookmarkEnd w:id="8"/>
    </w:p>
    <w:p w:rsidR="00000000" w:rsidRDefault="00812B2A">
      <w:pPr>
        <w:spacing w:line="630" w:lineRule="exact"/>
        <w:ind w:firstLineChars="200" w:firstLine="640"/>
        <w:rPr>
          <w:rFonts w:eastAsia="仿宋_GB2312"/>
          <w:color w:val="000000"/>
          <w:szCs w:val="32"/>
        </w:rPr>
      </w:pPr>
      <w:r>
        <w:rPr>
          <w:rFonts w:eastAsia="仿宋_GB2312"/>
          <w:color w:val="000000"/>
          <w:szCs w:val="32"/>
        </w:rPr>
        <w:t>根据天气预报和水雨情的变化情况，县防指会商后，可以决定宣布解除预警。</w:t>
      </w:r>
    </w:p>
    <w:p w:rsidR="00000000" w:rsidRDefault="00812B2A">
      <w:pPr>
        <w:pStyle w:val="a8"/>
        <w:spacing w:line="630" w:lineRule="exact"/>
        <w:rPr>
          <w:rFonts w:ascii="Times New Roman" w:cs="Times New Roman"/>
        </w:rPr>
      </w:pPr>
      <w:bookmarkStart w:id="9" w:name="_Toc421716516"/>
      <w:r>
        <w:rPr>
          <w:rFonts w:ascii="Times New Roman" w:cs="Times New Roman"/>
        </w:rPr>
        <w:t>4</w:t>
      </w:r>
      <w:r>
        <w:rPr>
          <w:rFonts w:ascii="Times New Roman" w:cs="Times New Roman"/>
        </w:rPr>
        <w:t>．保障措施</w:t>
      </w:r>
      <w:bookmarkEnd w:id="9"/>
    </w:p>
    <w:p w:rsidR="00000000" w:rsidRDefault="00812B2A">
      <w:pPr>
        <w:spacing w:line="630" w:lineRule="exact"/>
        <w:ind w:firstLineChars="200" w:firstLine="640"/>
        <w:rPr>
          <w:rFonts w:eastAsia="仿宋_GB2312"/>
          <w:color w:val="000000"/>
          <w:szCs w:val="32"/>
        </w:rPr>
      </w:pPr>
      <w:r>
        <w:rPr>
          <w:rFonts w:eastAsia="仿宋_GB2312"/>
          <w:szCs w:val="32"/>
        </w:rPr>
        <w:t>汛前，县、乡镇、村对所辖区域进行全面普查，发现问题登记造册，及时上报，尽快处理，同时对可能引发山洪灾害的工程、区域等安排专人负责防守。</w:t>
      </w:r>
    </w:p>
    <w:p w:rsidR="00000000" w:rsidRDefault="00812B2A">
      <w:pPr>
        <w:pStyle w:val="GB231215"/>
        <w:spacing w:line="630" w:lineRule="exact"/>
        <w:ind w:firstLine="640"/>
        <w:rPr>
          <w:rFonts w:ascii="Times New Roman" w:eastAsia="楷体" w:hAnsi="Times New Roman" w:cs="Times New Roman"/>
          <w:b w:val="0"/>
        </w:rPr>
      </w:pPr>
      <w:r>
        <w:rPr>
          <w:rFonts w:ascii="Times New Roman" w:eastAsia="楷体" w:hAnsi="Times New Roman" w:cs="Times New Roman"/>
          <w:b w:val="0"/>
        </w:rPr>
        <w:t xml:space="preserve">4.1  </w:t>
      </w:r>
      <w:r>
        <w:rPr>
          <w:rFonts w:ascii="Times New Roman" w:eastAsia="楷体" w:hAnsi="Times New Roman" w:cs="Times New Roman"/>
          <w:b w:val="0"/>
        </w:rPr>
        <w:t>物资保障</w:t>
      </w:r>
    </w:p>
    <w:p w:rsidR="00000000" w:rsidRDefault="00812B2A">
      <w:pPr>
        <w:spacing w:line="630" w:lineRule="exact"/>
        <w:ind w:firstLineChars="200" w:firstLine="640"/>
        <w:rPr>
          <w:rFonts w:eastAsia="仿宋_GB2312"/>
          <w:szCs w:val="32"/>
        </w:rPr>
      </w:pPr>
      <w:r>
        <w:rPr>
          <w:rFonts w:eastAsia="仿宋_GB2312"/>
          <w:szCs w:val="32"/>
        </w:rPr>
        <w:t>物资部门汛前需准备一定数量的救灾物资，当灾害发生后及时将救灾、抢险物资运抵受灾区域。</w:t>
      </w:r>
    </w:p>
    <w:p w:rsidR="00000000" w:rsidRDefault="00812B2A">
      <w:pPr>
        <w:pStyle w:val="GB231215"/>
        <w:spacing w:line="630" w:lineRule="exact"/>
        <w:ind w:firstLine="640"/>
        <w:rPr>
          <w:rFonts w:ascii="Times New Roman" w:eastAsia="楷体" w:hAnsi="Times New Roman" w:cs="Times New Roman"/>
          <w:b w:val="0"/>
        </w:rPr>
      </w:pPr>
      <w:r>
        <w:rPr>
          <w:rFonts w:ascii="Times New Roman" w:eastAsia="楷体" w:hAnsi="Times New Roman" w:cs="Times New Roman"/>
          <w:b w:val="0"/>
        </w:rPr>
        <w:t xml:space="preserve">4.2  </w:t>
      </w:r>
      <w:r>
        <w:rPr>
          <w:rFonts w:ascii="Times New Roman" w:eastAsia="楷体" w:hAnsi="Times New Roman" w:cs="Times New Roman"/>
          <w:b w:val="0"/>
        </w:rPr>
        <w:t>电力保障</w:t>
      </w:r>
    </w:p>
    <w:p w:rsidR="00000000" w:rsidRDefault="00812B2A">
      <w:pPr>
        <w:spacing w:line="630" w:lineRule="exact"/>
        <w:ind w:firstLineChars="200" w:firstLine="640"/>
        <w:rPr>
          <w:rFonts w:eastAsia="仿宋_GB2312"/>
          <w:szCs w:val="32"/>
        </w:rPr>
      </w:pPr>
      <w:r>
        <w:rPr>
          <w:rFonts w:eastAsia="仿宋_GB2312"/>
          <w:szCs w:val="32"/>
        </w:rPr>
        <w:t>电力部门要保证防洪工程的电力供应。优先保障抢险、排涝、救灾的应急用电调配和电力供应。</w:t>
      </w:r>
    </w:p>
    <w:p w:rsidR="00000000" w:rsidRDefault="00812B2A">
      <w:pPr>
        <w:pStyle w:val="GB231215"/>
        <w:spacing w:line="630" w:lineRule="exact"/>
        <w:ind w:firstLine="640"/>
        <w:rPr>
          <w:rFonts w:ascii="Times New Roman" w:eastAsia="楷体" w:hAnsi="Times New Roman" w:cs="Times New Roman"/>
          <w:b w:val="0"/>
        </w:rPr>
      </w:pPr>
      <w:r>
        <w:rPr>
          <w:rFonts w:ascii="Times New Roman" w:eastAsia="楷体" w:hAnsi="Times New Roman" w:cs="Times New Roman"/>
          <w:b w:val="0"/>
        </w:rPr>
        <w:t xml:space="preserve">4.3  </w:t>
      </w:r>
      <w:r>
        <w:rPr>
          <w:rFonts w:ascii="Times New Roman" w:eastAsia="楷体" w:hAnsi="Times New Roman" w:cs="Times New Roman"/>
          <w:b w:val="0"/>
        </w:rPr>
        <w:t>交通保障</w:t>
      </w:r>
    </w:p>
    <w:p w:rsidR="00000000" w:rsidRDefault="00812B2A">
      <w:pPr>
        <w:spacing w:line="630" w:lineRule="exact"/>
        <w:ind w:firstLineChars="200" w:firstLine="640"/>
        <w:rPr>
          <w:rFonts w:eastAsia="仿宋_GB2312"/>
          <w:szCs w:val="32"/>
        </w:rPr>
      </w:pPr>
      <w:r>
        <w:rPr>
          <w:rFonts w:eastAsia="仿宋_GB2312"/>
          <w:szCs w:val="32"/>
        </w:rPr>
        <w:lastRenderedPageBreak/>
        <w:t>交通部门要做好公路交通设施的安全工作；做好受</w:t>
      </w:r>
      <w:r>
        <w:rPr>
          <w:rFonts w:eastAsia="仿宋_GB2312"/>
          <w:szCs w:val="32"/>
        </w:rPr>
        <w:t>灾人员、物资及设备的运输工作。</w:t>
      </w:r>
    </w:p>
    <w:p w:rsidR="00000000" w:rsidRDefault="00812B2A">
      <w:pPr>
        <w:pStyle w:val="GB231215"/>
        <w:spacing w:line="630" w:lineRule="exact"/>
        <w:ind w:firstLine="640"/>
        <w:rPr>
          <w:rFonts w:ascii="Times New Roman" w:eastAsia="楷体" w:hAnsi="Times New Roman" w:cs="Times New Roman"/>
          <w:b w:val="0"/>
        </w:rPr>
      </w:pPr>
      <w:r>
        <w:rPr>
          <w:rFonts w:ascii="Times New Roman" w:eastAsia="楷体" w:hAnsi="Times New Roman" w:cs="Times New Roman"/>
          <w:b w:val="0"/>
        </w:rPr>
        <w:t xml:space="preserve">4.4  </w:t>
      </w:r>
      <w:r>
        <w:rPr>
          <w:rFonts w:ascii="Times New Roman" w:eastAsia="楷体" w:hAnsi="Times New Roman" w:cs="Times New Roman"/>
          <w:b w:val="0"/>
        </w:rPr>
        <w:t>通讯保障</w:t>
      </w:r>
    </w:p>
    <w:p w:rsidR="00000000" w:rsidRDefault="00812B2A">
      <w:pPr>
        <w:spacing w:line="630" w:lineRule="exact"/>
        <w:ind w:firstLineChars="200" w:firstLine="640"/>
        <w:rPr>
          <w:rFonts w:eastAsia="仿宋_GB2312"/>
          <w:szCs w:val="32"/>
        </w:rPr>
      </w:pPr>
      <w:r>
        <w:rPr>
          <w:rFonts w:eastAsia="仿宋_GB2312"/>
          <w:szCs w:val="32"/>
        </w:rPr>
        <w:t>通讯部门要做好山洪灾害发生时通信保障工作。根据险情需要，协调调度全县电信运营企业的应急通信设施。</w:t>
      </w:r>
    </w:p>
    <w:p w:rsidR="00000000" w:rsidRDefault="00812B2A">
      <w:pPr>
        <w:pStyle w:val="GB231215"/>
        <w:spacing w:line="630" w:lineRule="exact"/>
        <w:ind w:firstLine="640"/>
        <w:rPr>
          <w:rFonts w:ascii="Times New Roman" w:eastAsia="楷体" w:hAnsi="Times New Roman" w:cs="Times New Roman"/>
          <w:b w:val="0"/>
        </w:rPr>
      </w:pPr>
      <w:r>
        <w:rPr>
          <w:rFonts w:ascii="Times New Roman" w:eastAsia="楷体" w:hAnsi="Times New Roman" w:cs="Times New Roman"/>
          <w:b w:val="0"/>
        </w:rPr>
        <w:t xml:space="preserve">4.5  </w:t>
      </w:r>
      <w:r>
        <w:rPr>
          <w:rFonts w:ascii="Times New Roman" w:eastAsia="楷体" w:hAnsi="Times New Roman" w:cs="Times New Roman"/>
          <w:b w:val="0"/>
        </w:rPr>
        <w:t>医疗卫生保障</w:t>
      </w:r>
    </w:p>
    <w:p w:rsidR="00000000" w:rsidRDefault="00812B2A">
      <w:pPr>
        <w:spacing w:line="630" w:lineRule="exact"/>
        <w:ind w:firstLineChars="200" w:firstLine="640"/>
        <w:rPr>
          <w:rFonts w:eastAsia="仿宋_GB2312"/>
          <w:szCs w:val="32"/>
        </w:rPr>
      </w:pPr>
      <w:r>
        <w:rPr>
          <w:rFonts w:eastAsia="仿宋_GB2312"/>
          <w:szCs w:val="32"/>
        </w:rPr>
        <w:t>医疗卫生部门要做好疾病预防控制和医疗救护工作。当灾害发生后，组织卫生力量赶赴灾区，开展防病治病，预防和控制疫情的发生和流行，并及时向县防指提供灾害发生区疫情与防治信息。</w:t>
      </w:r>
    </w:p>
    <w:p w:rsidR="00000000" w:rsidRDefault="00812B2A">
      <w:pPr>
        <w:pStyle w:val="a8"/>
        <w:spacing w:line="630" w:lineRule="exact"/>
        <w:rPr>
          <w:rFonts w:ascii="Times New Roman" w:cs="Times New Roman"/>
          <w:kern w:val="0"/>
        </w:rPr>
      </w:pPr>
      <w:bookmarkStart w:id="10" w:name="_Toc421716517"/>
      <w:r>
        <w:rPr>
          <w:rFonts w:ascii="Times New Roman" w:cs="Times New Roman"/>
          <w:kern w:val="0"/>
        </w:rPr>
        <w:t>5</w:t>
      </w:r>
      <w:r>
        <w:rPr>
          <w:rFonts w:ascii="Times New Roman" w:cs="Times New Roman"/>
          <w:kern w:val="0"/>
        </w:rPr>
        <w:t>．宣传、培训及演练</w:t>
      </w:r>
      <w:bookmarkEnd w:id="10"/>
    </w:p>
    <w:p w:rsidR="00000000" w:rsidRDefault="00812B2A">
      <w:pPr>
        <w:pStyle w:val="a7"/>
        <w:spacing w:line="630" w:lineRule="exact"/>
        <w:ind w:firstLine="640"/>
        <w:rPr>
          <w:rFonts w:ascii="Times New Roman" w:eastAsia="楷体" w:hAnsi="Times New Roman" w:cs="Times New Roman"/>
          <w:b w:val="0"/>
        </w:rPr>
      </w:pPr>
      <w:bookmarkStart w:id="11" w:name="_Toc421716518"/>
      <w:r>
        <w:rPr>
          <w:rFonts w:ascii="Times New Roman" w:eastAsia="楷体" w:hAnsi="Times New Roman" w:cs="Times New Roman"/>
          <w:b w:val="0"/>
        </w:rPr>
        <w:t>5.1</w:t>
      </w:r>
      <w:r>
        <w:rPr>
          <w:rFonts w:ascii="Times New Roman" w:eastAsia="楷体" w:hAnsi="Times New Roman" w:cs="Times New Roman"/>
          <w:b w:val="0"/>
        </w:rPr>
        <w:t xml:space="preserve">　宣传</w:t>
      </w:r>
      <w:bookmarkEnd w:id="11"/>
    </w:p>
    <w:p w:rsidR="00000000" w:rsidRDefault="00812B2A">
      <w:pPr>
        <w:spacing w:line="630" w:lineRule="exact"/>
        <w:ind w:firstLineChars="200" w:firstLine="640"/>
        <w:rPr>
          <w:rFonts w:eastAsia="仿宋_GB2312"/>
          <w:szCs w:val="32"/>
        </w:rPr>
      </w:pPr>
      <w:r>
        <w:rPr>
          <w:rFonts w:eastAsia="仿宋_GB2312"/>
          <w:szCs w:val="32"/>
        </w:rPr>
        <w:t>各级各部门要充分利用会议、广播、电视以及宣传栏、宣传册、挂图、明白卡、墙报、标语等群众通俗易懂、喜闻乐见的形式，大力宣传山洪灾害防治</w:t>
      </w:r>
      <w:r>
        <w:rPr>
          <w:rFonts w:eastAsia="仿宋_GB2312"/>
          <w:szCs w:val="32"/>
        </w:rPr>
        <w:t>知识、防御常识及本预案内的主要内容等。</w:t>
      </w:r>
    </w:p>
    <w:p w:rsidR="00000000" w:rsidRDefault="00812B2A">
      <w:pPr>
        <w:pStyle w:val="a7"/>
        <w:spacing w:line="630" w:lineRule="exact"/>
        <w:ind w:firstLine="640"/>
        <w:rPr>
          <w:rFonts w:ascii="Times New Roman" w:eastAsia="楷体" w:hAnsi="Times New Roman" w:cs="Times New Roman"/>
          <w:b w:val="0"/>
        </w:rPr>
      </w:pPr>
      <w:bookmarkStart w:id="12" w:name="_Toc421716519"/>
      <w:r>
        <w:rPr>
          <w:rFonts w:ascii="Times New Roman" w:eastAsia="楷体" w:hAnsi="Times New Roman" w:cs="Times New Roman"/>
          <w:b w:val="0"/>
        </w:rPr>
        <w:t>5.2</w:t>
      </w:r>
      <w:r>
        <w:rPr>
          <w:rFonts w:ascii="Times New Roman" w:eastAsia="楷体" w:hAnsi="Times New Roman" w:cs="Times New Roman"/>
          <w:b w:val="0"/>
        </w:rPr>
        <w:t xml:space="preserve">　培训</w:t>
      </w:r>
      <w:bookmarkEnd w:id="12"/>
    </w:p>
    <w:p w:rsidR="00000000" w:rsidRDefault="00812B2A">
      <w:pPr>
        <w:spacing w:line="630" w:lineRule="exact"/>
        <w:ind w:firstLineChars="200" w:firstLine="640"/>
        <w:rPr>
          <w:rFonts w:eastAsia="仿宋_GB2312"/>
          <w:szCs w:val="32"/>
        </w:rPr>
      </w:pPr>
      <w:r>
        <w:rPr>
          <w:rFonts w:eastAsia="仿宋_GB2312"/>
          <w:szCs w:val="32"/>
        </w:rPr>
        <w:t>汛前各乡镇要对受山洪灾害威胁地区的干部群众进行全方位教育培训，使广大干部群众掌握对山洪灾害的预防、避险、救灾等知识，保证每个村民了解预警信号、撤离路线等。增强全民对山洪灾害的防范意识。</w:t>
      </w:r>
    </w:p>
    <w:p w:rsidR="00000000" w:rsidRDefault="00812B2A">
      <w:pPr>
        <w:pStyle w:val="a7"/>
        <w:spacing w:line="630" w:lineRule="exact"/>
        <w:ind w:firstLine="640"/>
        <w:rPr>
          <w:rFonts w:ascii="Times New Roman" w:eastAsia="楷体" w:hAnsi="Times New Roman" w:cs="Times New Roman"/>
          <w:b w:val="0"/>
        </w:rPr>
      </w:pPr>
      <w:bookmarkStart w:id="13" w:name="_Toc421716520"/>
      <w:r>
        <w:rPr>
          <w:rFonts w:ascii="Times New Roman" w:eastAsia="楷体" w:hAnsi="Times New Roman" w:cs="Times New Roman"/>
          <w:b w:val="0"/>
        </w:rPr>
        <w:lastRenderedPageBreak/>
        <w:t>5.3</w:t>
      </w:r>
      <w:r>
        <w:rPr>
          <w:rFonts w:ascii="Times New Roman" w:eastAsia="楷体" w:hAnsi="Times New Roman" w:cs="Times New Roman"/>
          <w:b w:val="0"/>
        </w:rPr>
        <w:t xml:space="preserve">　演练</w:t>
      </w:r>
      <w:bookmarkEnd w:id="13"/>
    </w:p>
    <w:p w:rsidR="00000000" w:rsidRDefault="00812B2A">
      <w:pPr>
        <w:spacing w:line="630" w:lineRule="exact"/>
        <w:ind w:firstLineChars="200" w:firstLine="640"/>
        <w:rPr>
          <w:rFonts w:eastAsia="仿宋_GB2312"/>
          <w:szCs w:val="32"/>
        </w:rPr>
      </w:pPr>
      <w:r>
        <w:rPr>
          <w:rFonts w:eastAsia="仿宋_GB2312"/>
          <w:szCs w:val="32"/>
        </w:rPr>
        <w:t>汛前，受山洪灾害威胁的地区，要组织以行政村为单位或多村联合进行山洪灾害防御演练。演练内容包括应急响应、抢险、救灾、转移、后勤保障、人员转移、安置等。</w:t>
      </w:r>
    </w:p>
    <w:p w:rsidR="00000000" w:rsidRDefault="00812B2A">
      <w:pPr>
        <w:pStyle w:val="a8"/>
        <w:spacing w:line="630" w:lineRule="exact"/>
        <w:rPr>
          <w:rFonts w:ascii="Times New Roman" w:cs="Times New Roman"/>
        </w:rPr>
      </w:pPr>
      <w:bookmarkStart w:id="14" w:name="_Toc421716521"/>
      <w:r>
        <w:rPr>
          <w:rFonts w:ascii="Times New Roman" w:cs="Times New Roman"/>
        </w:rPr>
        <w:t>6</w:t>
      </w:r>
      <w:r>
        <w:rPr>
          <w:rFonts w:ascii="Times New Roman" w:cs="Times New Roman"/>
        </w:rPr>
        <w:t>．附则</w:t>
      </w:r>
      <w:bookmarkEnd w:id="14"/>
    </w:p>
    <w:p w:rsidR="00000000" w:rsidRDefault="00812B2A">
      <w:pPr>
        <w:spacing w:line="630" w:lineRule="exact"/>
        <w:ind w:firstLineChars="200" w:firstLine="640"/>
        <w:rPr>
          <w:rFonts w:eastAsia="仿宋_GB2312"/>
          <w:szCs w:val="32"/>
        </w:rPr>
      </w:pPr>
      <w:r>
        <w:rPr>
          <w:rFonts w:eastAsia="仿宋_GB2312"/>
          <w:szCs w:val="32"/>
        </w:rPr>
        <w:t>本预案适用保德县山洪灾害防御工作，由保德县人民政府审批，报忻州市防汛抗旱指挥部备案。保德县水利局每</w:t>
      </w:r>
      <w:r>
        <w:rPr>
          <w:rFonts w:eastAsia="仿宋_GB2312"/>
          <w:szCs w:val="32"/>
        </w:rPr>
        <w:t>年对本预案视情况变化作出相应完善修改。</w:t>
      </w:r>
    </w:p>
    <w:p w:rsidR="00000000" w:rsidRDefault="00812B2A">
      <w:pPr>
        <w:spacing w:line="630" w:lineRule="exact"/>
        <w:ind w:firstLineChars="200" w:firstLine="640"/>
        <w:rPr>
          <w:rFonts w:eastAsia="仿宋_GB2312"/>
          <w:szCs w:val="32"/>
        </w:rPr>
      </w:pPr>
      <w:r>
        <w:rPr>
          <w:rFonts w:eastAsia="仿宋_GB2312"/>
          <w:szCs w:val="32"/>
        </w:rPr>
        <w:t>本预案由县水利局制定并负责解释。</w:t>
      </w:r>
    </w:p>
    <w:p w:rsidR="00000000" w:rsidRDefault="00812B2A">
      <w:pPr>
        <w:spacing w:line="630" w:lineRule="exact"/>
        <w:ind w:firstLineChars="200" w:firstLine="640"/>
        <w:rPr>
          <w:rFonts w:eastAsia="仿宋_GB2312"/>
          <w:szCs w:val="32"/>
        </w:rPr>
      </w:pPr>
    </w:p>
    <w:p w:rsidR="00000000" w:rsidRDefault="00812B2A">
      <w:pPr>
        <w:spacing w:line="630" w:lineRule="exact"/>
        <w:ind w:firstLineChars="200" w:firstLine="640"/>
        <w:rPr>
          <w:rFonts w:eastAsia="仿宋_GB2312"/>
          <w:szCs w:val="32"/>
        </w:rPr>
      </w:pPr>
    </w:p>
    <w:p w:rsidR="00000000" w:rsidRDefault="00812B2A">
      <w:pPr>
        <w:spacing w:line="630" w:lineRule="exact"/>
        <w:ind w:firstLineChars="200" w:firstLine="640"/>
        <w:rPr>
          <w:rFonts w:eastAsia="仿宋_GB2312"/>
          <w:szCs w:val="32"/>
        </w:rPr>
      </w:pPr>
    </w:p>
    <w:p w:rsidR="00000000" w:rsidRDefault="00812B2A">
      <w:pPr>
        <w:spacing w:line="630" w:lineRule="exact"/>
        <w:ind w:firstLineChars="200" w:firstLine="640"/>
        <w:rPr>
          <w:rFonts w:eastAsia="仿宋_GB2312"/>
          <w:szCs w:val="32"/>
        </w:rPr>
      </w:pPr>
    </w:p>
    <w:p w:rsidR="00000000" w:rsidRDefault="00812B2A">
      <w:pPr>
        <w:spacing w:line="630" w:lineRule="exact"/>
        <w:ind w:firstLineChars="200" w:firstLine="640"/>
        <w:rPr>
          <w:rFonts w:eastAsia="仿宋_GB2312"/>
          <w:szCs w:val="32"/>
        </w:rPr>
      </w:pPr>
    </w:p>
    <w:p w:rsidR="00000000" w:rsidRDefault="00812B2A">
      <w:pPr>
        <w:spacing w:line="630" w:lineRule="exact"/>
        <w:rPr>
          <w:rFonts w:eastAsia="仿宋_GB2312"/>
          <w:szCs w:val="32"/>
        </w:rPr>
      </w:pPr>
    </w:p>
    <w:p w:rsidR="00000000" w:rsidRDefault="00812B2A">
      <w:pPr>
        <w:spacing w:line="630" w:lineRule="exact"/>
        <w:rPr>
          <w:rFonts w:eastAsia="仿宋_GB2312"/>
          <w:sz w:val="28"/>
          <w:szCs w:val="28"/>
        </w:rPr>
      </w:pPr>
    </w:p>
    <w:p w:rsidR="00000000" w:rsidRDefault="00812B2A">
      <w:pPr>
        <w:spacing w:line="630" w:lineRule="exact"/>
        <w:rPr>
          <w:rFonts w:eastAsia="仿宋_GB2312"/>
          <w:sz w:val="28"/>
          <w:szCs w:val="28"/>
        </w:rPr>
      </w:pPr>
    </w:p>
    <w:p w:rsidR="00000000" w:rsidRDefault="00812B2A">
      <w:pPr>
        <w:spacing w:line="630" w:lineRule="exact"/>
        <w:rPr>
          <w:rFonts w:eastAsia="仿宋_GB2312"/>
          <w:sz w:val="28"/>
          <w:szCs w:val="28"/>
        </w:rPr>
      </w:pPr>
    </w:p>
    <w:p w:rsidR="00000000" w:rsidRDefault="00812B2A">
      <w:pPr>
        <w:spacing w:line="63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560" w:lineRule="exact"/>
        <w:rPr>
          <w:rFonts w:eastAsia="仿宋_GB2312"/>
          <w:sz w:val="28"/>
          <w:szCs w:val="28"/>
        </w:rPr>
      </w:pPr>
    </w:p>
    <w:p w:rsidR="00000000" w:rsidRDefault="00812B2A">
      <w:pPr>
        <w:spacing w:line="720" w:lineRule="exact"/>
        <w:rPr>
          <w:rFonts w:eastAsia="仿宋_GB2312"/>
          <w:sz w:val="28"/>
          <w:szCs w:val="28"/>
        </w:rPr>
      </w:pPr>
    </w:p>
    <w:p w:rsidR="00000000" w:rsidRDefault="00812B2A">
      <w:pPr>
        <w:spacing w:line="720" w:lineRule="exact"/>
        <w:rPr>
          <w:rFonts w:eastAsia="仿宋_GB2312"/>
          <w:sz w:val="28"/>
          <w:szCs w:val="28"/>
        </w:rPr>
      </w:pPr>
    </w:p>
    <w:p w:rsidR="00000000" w:rsidRDefault="00812B2A">
      <w:pPr>
        <w:spacing w:line="440" w:lineRule="exact"/>
        <w:rPr>
          <w:rFonts w:eastAsia="仿宋_GB2312"/>
          <w:spacing w:val="6"/>
          <w:sz w:val="10"/>
          <w:szCs w:val="10"/>
        </w:rPr>
      </w:pPr>
    </w:p>
    <w:p w:rsidR="00000000" w:rsidRDefault="00812B2A">
      <w:pPr>
        <w:spacing w:line="600" w:lineRule="exact"/>
        <w:ind w:leftChars="100" w:left="1160" w:hangingChars="300" w:hanging="840"/>
        <w:rPr>
          <w:rFonts w:eastAsia="仿宋_GB2312"/>
          <w:sz w:val="28"/>
          <w:szCs w:val="28"/>
        </w:rPr>
      </w:pPr>
      <w:r>
        <w:rPr>
          <w:rFonts w:eastAsia="仿宋_GB2312"/>
          <w:sz w:val="28"/>
          <w:szCs w:val="28"/>
        </w:rPr>
        <w:pict>
          <v:group id="组合 356" o:spid="_x0000_s1380" style="position:absolute;left:0;text-align:left;margin-left:0;margin-top:3.75pt;width:6in;height:92.85pt;z-index:251657728" coordorigin="1588,12924" coordsize="9000,1857">
            <v:line id="Line 2" o:spid="_x0000_s1381" style="position:absolute" from="1588,12924" to="10588,12924"/>
            <v:line id="Line 3" o:spid="_x0000_s1382" style="position:absolute" from="1588,14133" to="10588,14133"/>
            <v:line id="Line 4" o:spid="_x0000_s1383" style="position:absolute" from="1588,14781" to="10588,14781"/>
          </v:group>
        </w:pict>
      </w:r>
      <w:r>
        <w:rPr>
          <w:rFonts w:eastAsia="仿宋_GB2312"/>
          <w:sz w:val="28"/>
          <w:szCs w:val="28"/>
        </w:rPr>
        <w:t>抄送：县委办公室，</w:t>
      </w:r>
      <w:r>
        <w:rPr>
          <w:rFonts w:eastAsia="仿宋_GB2312"/>
          <w:spacing w:val="-6"/>
          <w:sz w:val="28"/>
          <w:szCs w:val="28"/>
        </w:rPr>
        <w:t>县人大常委会办公室，县政协办公室，县法院</w:t>
      </w:r>
      <w:r>
        <w:rPr>
          <w:rFonts w:eastAsia="仿宋_GB2312"/>
          <w:sz w:val="28"/>
          <w:szCs w:val="28"/>
        </w:rPr>
        <w:t>，</w:t>
      </w:r>
    </w:p>
    <w:p w:rsidR="00000000" w:rsidRDefault="00812B2A">
      <w:pPr>
        <w:spacing w:line="600" w:lineRule="exact"/>
        <w:ind w:leftChars="100" w:left="1160" w:hangingChars="300" w:hanging="840"/>
        <w:rPr>
          <w:rFonts w:eastAsia="仿宋_GB2312"/>
          <w:sz w:val="28"/>
          <w:szCs w:val="28"/>
        </w:rPr>
      </w:pPr>
      <w:r>
        <w:rPr>
          <w:rFonts w:eastAsia="仿宋_GB2312"/>
          <w:sz w:val="28"/>
          <w:szCs w:val="28"/>
        </w:rPr>
        <w:t xml:space="preserve">      </w:t>
      </w:r>
      <w:r>
        <w:rPr>
          <w:rFonts w:eastAsia="仿宋_GB2312"/>
          <w:sz w:val="28"/>
          <w:szCs w:val="28"/>
        </w:rPr>
        <w:t>县检察院。</w:t>
      </w:r>
    </w:p>
    <w:p w:rsidR="00000000" w:rsidRDefault="00812B2A">
      <w:pPr>
        <w:spacing w:line="600" w:lineRule="exact"/>
        <w:ind w:leftChars="100" w:left="320"/>
        <w:rPr>
          <w:rFonts w:eastAsia="仿宋_GB2312"/>
          <w:sz w:val="28"/>
          <w:szCs w:val="28"/>
        </w:rPr>
      </w:pPr>
      <w:r>
        <w:rPr>
          <w:rFonts w:eastAsia="仿宋_GB2312"/>
          <w:sz w:val="28"/>
          <w:szCs w:val="28"/>
        </w:rPr>
        <w:t>保德县人民政府办公室</w:t>
      </w:r>
      <w:r>
        <w:rPr>
          <w:rFonts w:eastAsia="仿宋_GB2312"/>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201</w:t>
      </w:r>
      <w:r>
        <w:rPr>
          <w:rFonts w:eastAsia="仿宋_GB2312"/>
          <w:sz w:val="28"/>
          <w:szCs w:val="28"/>
        </w:rPr>
        <w:t>9</w:t>
      </w:r>
      <w:r>
        <w:rPr>
          <w:rFonts w:eastAsia="仿宋_GB2312"/>
          <w:sz w:val="28"/>
          <w:szCs w:val="28"/>
        </w:rPr>
        <w:t>年</w:t>
      </w:r>
      <w:r>
        <w:rPr>
          <w:rFonts w:eastAsia="仿宋_GB2312"/>
          <w:sz w:val="28"/>
          <w:szCs w:val="28"/>
        </w:rPr>
        <w:t>6</w:t>
      </w:r>
      <w:r>
        <w:rPr>
          <w:rFonts w:eastAsia="仿宋_GB2312"/>
          <w:sz w:val="28"/>
          <w:szCs w:val="28"/>
        </w:rPr>
        <w:t>月</w:t>
      </w:r>
      <w:r>
        <w:rPr>
          <w:rFonts w:eastAsia="仿宋_GB2312"/>
          <w:sz w:val="28"/>
          <w:szCs w:val="28"/>
        </w:rPr>
        <w:t>1</w:t>
      </w:r>
      <w:r>
        <w:rPr>
          <w:rFonts w:eastAsia="仿宋_GB2312"/>
          <w:sz w:val="28"/>
          <w:szCs w:val="28"/>
        </w:rPr>
        <w:t>日印发</w:t>
      </w:r>
    </w:p>
    <w:p w:rsidR="00000000" w:rsidRDefault="00812B2A">
      <w:pPr>
        <w:spacing w:line="600" w:lineRule="exact"/>
        <w:ind w:rightChars="119" w:right="381" w:firstLineChars="200" w:firstLine="560"/>
        <w:jc w:val="center"/>
        <w:rPr>
          <w:rFonts w:eastAsia="仿宋_GB2312"/>
          <w:szCs w:val="32"/>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共印</w:t>
      </w:r>
      <w:r>
        <w:rPr>
          <w:rFonts w:eastAsia="仿宋_GB2312"/>
          <w:sz w:val="28"/>
          <w:szCs w:val="28"/>
        </w:rPr>
        <w:t>60</w:t>
      </w:r>
      <w:r>
        <w:rPr>
          <w:rFonts w:eastAsia="仿宋_GB2312"/>
          <w:sz w:val="28"/>
          <w:szCs w:val="28"/>
        </w:rPr>
        <w:t>份</w:t>
      </w:r>
    </w:p>
    <w:p w:rsidR="00000000" w:rsidRDefault="00812B2A">
      <w:pPr>
        <w:spacing w:line="360" w:lineRule="auto"/>
        <w:rPr>
          <w:rFonts w:eastAsia="仿宋_GB2312"/>
          <w:szCs w:val="32"/>
        </w:rPr>
        <w:sectPr w:rsidR="00000000">
          <w:headerReference w:type="default" r:id="rId9"/>
          <w:footerReference w:type="even" r:id="rId10"/>
          <w:footerReference w:type="default" r:id="rId11"/>
          <w:footerReference w:type="first" r:id="rId12"/>
          <w:pgSz w:w="11907" w:h="16840"/>
          <w:pgMar w:top="1985" w:right="1588" w:bottom="1588" w:left="1588" w:header="851" w:footer="992" w:gutter="0"/>
          <w:pgNumType w:fmt="numberInDash" w:start="1"/>
          <w:cols w:space="720"/>
          <w:docGrid w:linePitch="312"/>
        </w:sectPr>
      </w:pPr>
    </w:p>
    <w:p w:rsidR="00000000" w:rsidRDefault="00812B2A">
      <w:pPr>
        <w:spacing w:line="360" w:lineRule="auto"/>
        <w:rPr>
          <w:b/>
          <w:kern w:val="0"/>
          <w:sz w:val="30"/>
        </w:rPr>
      </w:pPr>
      <w:r>
        <w:rPr>
          <w:rFonts w:eastAsia="黑体"/>
          <w:kern w:val="0"/>
          <w:sz w:val="30"/>
        </w:rPr>
        <w:lastRenderedPageBreak/>
        <w:t>附表</w:t>
      </w:r>
      <w:r>
        <w:rPr>
          <w:rFonts w:eastAsia="黑体"/>
          <w:kern w:val="0"/>
          <w:sz w:val="30"/>
        </w:rPr>
        <w:t>1</w:t>
      </w:r>
      <w:r>
        <w:rPr>
          <w:rFonts w:eastAsia="黑体"/>
          <w:kern w:val="0"/>
          <w:sz w:val="30"/>
        </w:rPr>
        <w:t>：</w:t>
      </w:r>
    </w:p>
    <w:p w:rsidR="00000000" w:rsidRDefault="00812B2A">
      <w:pPr>
        <w:pStyle w:val="a9"/>
        <w:rPr>
          <w:rStyle w:val="GB2312Char"/>
          <w:rFonts w:ascii="Times New Roman" w:eastAsia="方正小标宋简体" w:hAnsi="Times New Roman" w:cs="Times New Roman"/>
          <w:sz w:val="44"/>
          <w:szCs w:val="44"/>
        </w:rPr>
      </w:pPr>
      <w:bookmarkStart w:id="15" w:name="_Toc421716522"/>
      <w:r>
        <w:rPr>
          <w:rStyle w:val="GB2312Char"/>
          <w:rFonts w:ascii="Times New Roman" w:eastAsia="方正小标宋简体" w:hAnsi="Times New Roman" w:cs="Times New Roman"/>
          <w:sz w:val="44"/>
          <w:szCs w:val="44"/>
        </w:rPr>
        <w:t>保德县山洪灾害基本情况分小流域统计表</w:t>
      </w:r>
      <w:bookmarkEnd w:id="15"/>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517"/>
        <w:gridCol w:w="1089"/>
        <w:gridCol w:w="852"/>
        <w:gridCol w:w="1068"/>
        <w:gridCol w:w="641"/>
        <w:gridCol w:w="1147"/>
        <w:gridCol w:w="660"/>
        <w:gridCol w:w="3686"/>
        <w:gridCol w:w="1705"/>
        <w:gridCol w:w="847"/>
        <w:gridCol w:w="1107"/>
        <w:gridCol w:w="1615"/>
      </w:tblGrid>
      <w:tr w:rsidR="00000000">
        <w:trPr>
          <w:trHeight w:val="465"/>
          <w:tblHeader/>
          <w:jc w:val="center"/>
        </w:trPr>
        <w:tc>
          <w:tcPr>
            <w:tcW w:w="517" w:type="dxa"/>
            <w:vMerge w:val="restart"/>
            <w:vAlign w:val="center"/>
          </w:tcPr>
          <w:p w:rsidR="00000000" w:rsidRDefault="00812B2A">
            <w:pPr>
              <w:jc w:val="center"/>
              <w:rPr>
                <w:rFonts w:eastAsia="仿宋_GB2312"/>
                <w:sz w:val="21"/>
                <w:szCs w:val="21"/>
              </w:rPr>
            </w:pPr>
            <w:r>
              <w:rPr>
                <w:rFonts w:eastAsia="仿宋_GB2312"/>
                <w:kern w:val="0"/>
                <w:sz w:val="21"/>
                <w:szCs w:val="21"/>
              </w:rPr>
              <w:t>序号</w:t>
            </w:r>
          </w:p>
        </w:tc>
        <w:tc>
          <w:tcPr>
            <w:tcW w:w="1089" w:type="dxa"/>
            <w:vMerge w:val="restart"/>
            <w:vAlign w:val="center"/>
          </w:tcPr>
          <w:p w:rsidR="00000000" w:rsidRDefault="00812B2A">
            <w:pPr>
              <w:jc w:val="center"/>
              <w:rPr>
                <w:rFonts w:eastAsia="仿宋_GB2312"/>
                <w:sz w:val="21"/>
                <w:szCs w:val="21"/>
              </w:rPr>
            </w:pPr>
            <w:r>
              <w:rPr>
                <w:rFonts w:eastAsia="仿宋_GB2312"/>
                <w:kern w:val="0"/>
                <w:sz w:val="21"/>
                <w:szCs w:val="21"/>
              </w:rPr>
              <w:t>防治区小流域名称</w:t>
            </w:r>
          </w:p>
        </w:tc>
        <w:tc>
          <w:tcPr>
            <w:tcW w:w="1920" w:type="dxa"/>
            <w:gridSpan w:val="2"/>
            <w:vAlign w:val="center"/>
          </w:tcPr>
          <w:p w:rsidR="00000000" w:rsidRDefault="00812B2A">
            <w:pPr>
              <w:jc w:val="center"/>
              <w:rPr>
                <w:rFonts w:eastAsia="仿宋_GB2312"/>
                <w:sz w:val="21"/>
                <w:szCs w:val="21"/>
              </w:rPr>
            </w:pPr>
            <w:r>
              <w:rPr>
                <w:rFonts w:eastAsia="仿宋_GB2312"/>
                <w:kern w:val="0"/>
                <w:sz w:val="21"/>
                <w:szCs w:val="21"/>
              </w:rPr>
              <w:t>防治区人口</w:t>
            </w:r>
            <w:r>
              <w:rPr>
                <w:rFonts w:eastAsia="仿宋_GB2312"/>
                <w:kern w:val="0"/>
                <w:sz w:val="21"/>
                <w:szCs w:val="21"/>
              </w:rPr>
              <w:t>(</w:t>
            </w:r>
            <w:r>
              <w:rPr>
                <w:rFonts w:eastAsia="仿宋_GB2312"/>
                <w:kern w:val="0"/>
                <w:sz w:val="21"/>
                <w:szCs w:val="21"/>
              </w:rPr>
              <w:t>万人</w:t>
            </w:r>
            <w:r>
              <w:rPr>
                <w:rFonts w:eastAsia="仿宋_GB2312"/>
                <w:kern w:val="0"/>
                <w:sz w:val="21"/>
                <w:szCs w:val="21"/>
              </w:rPr>
              <w:t>)</w:t>
            </w:r>
          </w:p>
        </w:tc>
        <w:tc>
          <w:tcPr>
            <w:tcW w:w="1788" w:type="dxa"/>
            <w:gridSpan w:val="2"/>
            <w:vAlign w:val="center"/>
          </w:tcPr>
          <w:p w:rsidR="00000000" w:rsidRDefault="00812B2A">
            <w:pPr>
              <w:jc w:val="center"/>
              <w:rPr>
                <w:rFonts w:eastAsia="仿宋_GB2312"/>
                <w:sz w:val="21"/>
                <w:szCs w:val="21"/>
              </w:rPr>
            </w:pPr>
            <w:r>
              <w:rPr>
                <w:rFonts w:eastAsia="仿宋_GB2312"/>
                <w:kern w:val="0"/>
                <w:sz w:val="21"/>
                <w:szCs w:val="21"/>
              </w:rPr>
              <w:t>防治区乡镇</w:t>
            </w:r>
            <w:r>
              <w:rPr>
                <w:rFonts w:eastAsia="仿宋_GB2312"/>
                <w:kern w:val="0"/>
                <w:sz w:val="21"/>
                <w:szCs w:val="21"/>
              </w:rPr>
              <w:t>(</w:t>
            </w:r>
            <w:r>
              <w:rPr>
                <w:rFonts w:eastAsia="仿宋_GB2312"/>
                <w:kern w:val="0"/>
                <w:sz w:val="21"/>
                <w:szCs w:val="21"/>
              </w:rPr>
              <w:t>个</w:t>
            </w:r>
            <w:r>
              <w:rPr>
                <w:rFonts w:eastAsia="仿宋_GB2312"/>
                <w:kern w:val="0"/>
                <w:sz w:val="21"/>
                <w:szCs w:val="21"/>
              </w:rPr>
              <w:t>)</w:t>
            </w:r>
          </w:p>
        </w:tc>
        <w:tc>
          <w:tcPr>
            <w:tcW w:w="4346" w:type="dxa"/>
            <w:gridSpan w:val="2"/>
            <w:vAlign w:val="center"/>
          </w:tcPr>
          <w:p w:rsidR="00000000" w:rsidRDefault="00812B2A">
            <w:pPr>
              <w:jc w:val="center"/>
              <w:rPr>
                <w:rFonts w:eastAsia="仿宋_GB2312"/>
                <w:sz w:val="21"/>
                <w:szCs w:val="21"/>
              </w:rPr>
            </w:pPr>
            <w:r>
              <w:rPr>
                <w:rFonts w:eastAsia="仿宋_GB2312"/>
                <w:kern w:val="0"/>
                <w:sz w:val="21"/>
                <w:szCs w:val="21"/>
              </w:rPr>
              <w:t>防治区村、自然村</w:t>
            </w:r>
            <w:r>
              <w:rPr>
                <w:rFonts w:eastAsia="仿宋_GB2312"/>
                <w:kern w:val="0"/>
                <w:sz w:val="21"/>
                <w:szCs w:val="21"/>
              </w:rPr>
              <w:t>(</w:t>
            </w:r>
            <w:r>
              <w:rPr>
                <w:rFonts w:eastAsia="仿宋_GB2312"/>
                <w:kern w:val="0"/>
                <w:sz w:val="21"/>
                <w:szCs w:val="21"/>
              </w:rPr>
              <w:t>个</w:t>
            </w:r>
            <w:r>
              <w:rPr>
                <w:rFonts w:eastAsia="仿宋_GB2312"/>
                <w:kern w:val="0"/>
                <w:sz w:val="21"/>
                <w:szCs w:val="21"/>
              </w:rPr>
              <w:t>)</w:t>
            </w:r>
          </w:p>
        </w:tc>
        <w:tc>
          <w:tcPr>
            <w:tcW w:w="1705" w:type="dxa"/>
            <w:vMerge w:val="restart"/>
            <w:vAlign w:val="center"/>
          </w:tcPr>
          <w:p w:rsidR="00000000" w:rsidRDefault="00812B2A">
            <w:pPr>
              <w:jc w:val="center"/>
              <w:rPr>
                <w:rFonts w:eastAsia="仿宋_GB2312"/>
                <w:kern w:val="0"/>
                <w:sz w:val="21"/>
                <w:szCs w:val="21"/>
              </w:rPr>
            </w:pPr>
            <w:r>
              <w:rPr>
                <w:rFonts w:eastAsia="仿宋_GB2312"/>
                <w:kern w:val="0"/>
                <w:sz w:val="21"/>
                <w:szCs w:val="21"/>
              </w:rPr>
              <w:t>威胁区内重要</w:t>
            </w:r>
          </w:p>
          <w:p w:rsidR="00000000" w:rsidRDefault="00812B2A">
            <w:pPr>
              <w:jc w:val="center"/>
              <w:rPr>
                <w:rFonts w:eastAsia="仿宋_GB2312"/>
                <w:sz w:val="21"/>
                <w:szCs w:val="21"/>
              </w:rPr>
            </w:pPr>
            <w:r>
              <w:rPr>
                <w:rFonts w:eastAsia="仿宋_GB2312"/>
                <w:kern w:val="0"/>
                <w:sz w:val="21"/>
                <w:szCs w:val="21"/>
              </w:rPr>
              <w:t>基础设施或企业</w:t>
            </w:r>
          </w:p>
        </w:tc>
        <w:tc>
          <w:tcPr>
            <w:tcW w:w="847" w:type="dxa"/>
            <w:vMerge w:val="restart"/>
            <w:vAlign w:val="center"/>
          </w:tcPr>
          <w:p w:rsidR="00000000" w:rsidRDefault="00812B2A">
            <w:pPr>
              <w:jc w:val="center"/>
              <w:rPr>
                <w:rFonts w:eastAsia="仿宋_GB2312"/>
                <w:sz w:val="21"/>
                <w:szCs w:val="21"/>
              </w:rPr>
            </w:pPr>
            <w:r>
              <w:rPr>
                <w:rFonts w:eastAsia="仿宋_GB2312"/>
                <w:kern w:val="0"/>
                <w:sz w:val="21"/>
                <w:szCs w:val="21"/>
              </w:rPr>
              <w:t>防治区年平均降雨量</w:t>
            </w:r>
            <w:r>
              <w:rPr>
                <w:rFonts w:eastAsia="仿宋_GB2312"/>
                <w:kern w:val="0"/>
                <w:sz w:val="21"/>
                <w:szCs w:val="21"/>
              </w:rPr>
              <w:t>(mm)</w:t>
            </w:r>
          </w:p>
        </w:tc>
        <w:tc>
          <w:tcPr>
            <w:tcW w:w="1107" w:type="dxa"/>
            <w:vMerge w:val="restart"/>
            <w:vAlign w:val="center"/>
          </w:tcPr>
          <w:p w:rsidR="00000000" w:rsidRDefault="00812B2A">
            <w:pPr>
              <w:jc w:val="center"/>
              <w:rPr>
                <w:rFonts w:eastAsia="仿宋_GB2312"/>
                <w:sz w:val="21"/>
                <w:szCs w:val="21"/>
              </w:rPr>
            </w:pPr>
            <w:r>
              <w:rPr>
                <w:rFonts w:eastAsia="仿宋_GB2312"/>
                <w:kern w:val="0"/>
                <w:sz w:val="21"/>
                <w:szCs w:val="21"/>
              </w:rPr>
              <w:t>防治区历史最大降雨量或强度</w:t>
            </w:r>
            <w:r>
              <w:rPr>
                <w:rFonts w:eastAsia="仿宋_GB2312"/>
                <w:kern w:val="0"/>
                <w:sz w:val="21"/>
                <w:szCs w:val="21"/>
              </w:rPr>
              <w:t>(mm)</w:t>
            </w:r>
          </w:p>
        </w:tc>
        <w:tc>
          <w:tcPr>
            <w:tcW w:w="1615" w:type="dxa"/>
            <w:vMerge w:val="restart"/>
            <w:vAlign w:val="center"/>
          </w:tcPr>
          <w:p w:rsidR="00000000" w:rsidRDefault="00812B2A">
            <w:pPr>
              <w:jc w:val="center"/>
              <w:rPr>
                <w:rFonts w:eastAsia="仿宋_GB2312"/>
                <w:sz w:val="21"/>
                <w:szCs w:val="21"/>
              </w:rPr>
            </w:pPr>
            <w:r>
              <w:rPr>
                <w:rFonts w:eastAsia="仿宋_GB2312"/>
                <w:kern w:val="0"/>
                <w:sz w:val="21"/>
                <w:szCs w:val="21"/>
              </w:rPr>
              <w:t>防治区山洪灾害发生次数及累计死亡人数、直接经济损失</w:t>
            </w:r>
          </w:p>
        </w:tc>
      </w:tr>
      <w:tr w:rsidR="00000000">
        <w:trPr>
          <w:trHeight w:val="967"/>
          <w:tblHeader/>
          <w:jc w:val="center"/>
        </w:trPr>
        <w:tc>
          <w:tcPr>
            <w:tcW w:w="517" w:type="dxa"/>
            <w:vMerge/>
            <w:vAlign w:val="center"/>
          </w:tcPr>
          <w:p w:rsidR="00000000" w:rsidRDefault="00812B2A">
            <w:pPr>
              <w:jc w:val="center"/>
              <w:rPr>
                <w:rFonts w:eastAsia="仿宋_GB2312"/>
                <w:sz w:val="21"/>
                <w:szCs w:val="21"/>
              </w:rPr>
            </w:pPr>
          </w:p>
        </w:tc>
        <w:tc>
          <w:tcPr>
            <w:tcW w:w="1089" w:type="dxa"/>
            <w:vMerge/>
            <w:vAlign w:val="center"/>
          </w:tcPr>
          <w:p w:rsidR="00000000" w:rsidRDefault="00812B2A">
            <w:pPr>
              <w:jc w:val="center"/>
              <w:rPr>
                <w:rFonts w:eastAsia="仿宋_GB2312"/>
                <w:sz w:val="21"/>
                <w:szCs w:val="21"/>
              </w:rPr>
            </w:pPr>
          </w:p>
        </w:tc>
        <w:tc>
          <w:tcPr>
            <w:tcW w:w="852" w:type="dxa"/>
            <w:vAlign w:val="center"/>
          </w:tcPr>
          <w:p w:rsidR="00000000" w:rsidRDefault="00812B2A">
            <w:pPr>
              <w:jc w:val="center"/>
              <w:rPr>
                <w:rFonts w:eastAsia="仿宋_GB2312"/>
                <w:sz w:val="21"/>
                <w:szCs w:val="21"/>
              </w:rPr>
            </w:pPr>
            <w:r>
              <w:rPr>
                <w:rFonts w:eastAsia="仿宋_GB2312"/>
                <w:kern w:val="0"/>
                <w:sz w:val="21"/>
                <w:szCs w:val="21"/>
              </w:rPr>
              <w:t>总人口</w:t>
            </w:r>
          </w:p>
        </w:tc>
        <w:tc>
          <w:tcPr>
            <w:tcW w:w="1068" w:type="dxa"/>
            <w:vAlign w:val="center"/>
          </w:tcPr>
          <w:p w:rsidR="00000000" w:rsidRDefault="00812B2A">
            <w:pPr>
              <w:jc w:val="center"/>
              <w:rPr>
                <w:rFonts w:eastAsia="仿宋_GB2312"/>
                <w:sz w:val="21"/>
                <w:szCs w:val="21"/>
              </w:rPr>
            </w:pPr>
            <w:r>
              <w:rPr>
                <w:rFonts w:eastAsia="仿宋_GB2312"/>
                <w:kern w:val="0"/>
                <w:sz w:val="21"/>
                <w:szCs w:val="21"/>
              </w:rPr>
              <w:t>受山洪灾害威胁人口名称</w:t>
            </w:r>
          </w:p>
        </w:tc>
        <w:tc>
          <w:tcPr>
            <w:tcW w:w="641" w:type="dxa"/>
            <w:vAlign w:val="center"/>
          </w:tcPr>
          <w:p w:rsidR="00000000" w:rsidRDefault="00812B2A">
            <w:pPr>
              <w:jc w:val="center"/>
              <w:rPr>
                <w:rFonts w:eastAsia="仿宋_GB2312"/>
                <w:sz w:val="21"/>
                <w:szCs w:val="21"/>
              </w:rPr>
            </w:pPr>
            <w:r>
              <w:rPr>
                <w:rFonts w:eastAsia="仿宋_GB2312"/>
                <w:kern w:val="0"/>
                <w:sz w:val="21"/>
                <w:szCs w:val="21"/>
              </w:rPr>
              <w:t>总数</w:t>
            </w:r>
          </w:p>
        </w:tc>
        <w:tc>
          <w:tcPr>
            <w:tcW w:w="1147" w:type="dxa"/>
            <w:vAlign w:val="center"/>
          </w:tcPr>
          <w:p w:rsidR="00000000" w:rsidRDefault="00812B2A">
            <w:pPr>
              <w:jc w:val="center"/>
              <w:rPr>
                <w:rFonts w:eastAsia="仿宋_GB2312"/>
                <w:sz w:val="21"/>
                <w:szCs w:val="21"/>
              </w:rPr>
            </w:pPr>
            <w:r>
              <w:rPr>
                <w:rFonts w:eastAsia="仿宋_GB2312"/>
                <w:kern w:val="0"/>
                <w:sz w:val="21"/>
                <w:szCs w:val="21"/>
              </w:rPr>
              <w:t>受山洪灾害威胁乡镇名称</w:t>
            </w:r>
          </w:p>
        </w:tc>
        <w:tc>
          <w:tcPr>
            <w:tcW w:w="660" w:type="dxa"/>
            <w:vAlign w:val="center"/>
          </w:tcPr>
          <w:p w:rsidR="00000000" w:rsidRDefault="00812B2A">
            <w:pPr>
              <w:jc w:val="center"/>
              <w:rPr>
                <w:rFonts w:eastAsia="仿宋_GB2312"/>
                <w:sz w:val="21"/>
                <w:szCs w:val="21"/>
              </w:rPr>
            </w:pPr>
            <w:r>
              <w:rPr>
                <w:rFonts w:eastAsia="仿宋_GB2312"/>
                <w:kern w:val="0"/>
                <w:sz w:val="21"/>
                <w:szCs w:val="21"/>
              </w:rPr>
              <w:t>总数</w:t>
            </w:r>
          </w:p>
        </w:tc>
        <w:tc>
          <w:tcPr>
            <w:tcW w:w="3686" w:type="dxa"/>
            <w:vAlign w:val="center"/>
          </w:tcPr>
          <w:p w:rsidR="00000000" w:rsidRDefault="00812B2A">
            <w:pPr>
              <w:jc w:val="center"/>
              <w:rPr>
                <w:rFonts w:eastAsia="仿宋_GB2312"/>
                <w:sz w:val="21"/>
                <w:szCs w:val="21"/>
              </w:rPr>
            </w:pPr>
            <w:r>
              <w:rPr>
                <w:rFonts w:eastAsia="仿宋_GB2312"/>
                <w:kern w:val="0"/>
                <w:sz w:val="21"/>
                <w:szCs w:val="21"/>
              </w:rPr>
              <w:t>受山洪灾害威胁村名称</w:t>
            </w:r>
          </w:p>
        </w:tc>
        <w:tc>
          <w:tcPr>
            <w:tcW w:w="1705" w:type="dxa"/>
            <w:vMerge/>
            <w:vAlign w:val="center"/>
          </w:tcPr>
          <w:p w:rsidR="00000000" w:rsidRDefault="00812B2A">
            <w:pPr>
              <w:jc w:val="center"/>
              <w:rPr>
                <w:rFonts w:eastAsia="仿宋_GB2312"/>
                <w:sz w:val="21"/>
                <w:szCs w:val="21"/>
              </w:rPr>
            </w:pPr>
          </w:p>
        </w:tc>
        <w:tc>
          <w:tcPr>
            <w:tcW w:w="847" w:type="dxa"/>
            <w:vMerge/>
            <w:vAlign w:val="center"/>
          </w:tcPr>
          <w:p w:rsidR="00000000" w:rsidRDefault="00812B2A">
            <w:pPr>
              <w:jc w:val="center"/>
              <w:rPr>
                <w:rFonts w:eastAsia="仿宋_GB2312"/>
                <w:sz w:val="21"/>
                <w:szCs w:val="21"/>
              </w:rPr>
            </w:pPr>
          </w:p>
        </w:tc>
        <w:tc>
          <w:tcPr>
            <w:tcW w:w="1107" w:type="dxa"/>
            <w:vMerge/>
            <w:vAlign w:val="center"/>
          </w:tcPr>
          <w:p w:rsidR="00000000" w:rsidRDefault="00812B2A">
            <w:pPr>
              <w:jc w:val="center"/>
              <w:rPr>
                <w:rFonts w:eastAsia="仿宋_GB2312"/>
                <w:sz w:val="21"/>
                <w:szCs w:val="21"/>
              </w:rPr>
            </w:pPr>
          </w:p>
        </w:tc>
        <w:tc>
          <w:tcPr>
            <w:tcW w:w="1615" w:type="dxa"/>
            <w:vMerge/>
            <w:vAlign w:val="center"/>
          </w:tcPr>
          <w:p w:rsidR="00000000" w:rsidRDefault="00812B2A">
            <w:pPr>
              <w:jc w:val="center"/>
              <w:rPr>
                <w:rFonts w:eastAsia="仿宋_GB2312"/>
                <w:sz w:val="21"/>
                <w:szCs w:val="21"/>
              </w:rPr>
            </w:pP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1</w:t>
            </w:r>
          </w:p>
        </w:tc>
        <w:tc>
          <w:tcPr>
            <w:tcW w:w="1089" w:type="dxa"/>
            <w:vAlign w:val="center"/>
          </w:tcPr>
          <w:p w:rsidR="00000000" w:rsidRDefault="00812B2A">
            <w:pPr>
              <w:jc w:val="center"/>
              <w:rPr>
                <w:rFonts w:eastAsia="仿宋_GB2312"/>
                <w:sz w:val="21"/>
                <w:szCs w:val="21"/>
              </w:rPr>
            </w:pPr>
            <w:r>
              <w:rPr>
                <w:rFonts w:eastAsia="仿宋_GB2312"/>
                <w:kern w:val="0"/>
                <w:sz w:val="21"/>
                <w:szCs w:val="21"/>
              </w:rPr>
              <w:t>大河沟</w:t>
            </w:r>
          </w:p>
        </w:tc>
        <w:tc>
          <w:tcPr>
            <w:tcW w:w="852" w:type="dxa"/>
            <w:vAlign w:val="center"/>
          </w:tcPr>
          <w:p w:rsidR="00000000" w:rsidRDefault="00812B2A">
            <w:pPr>
              <w:jc w:val="center"/>
              <w:rPr>
                <w:rFonts w:eastAsia="仿宋_GB2312"/>
                <w:sz w:val="21"/>
                <w:szCs w:val="21"/>
              </w:rPr>
            </w:pPr>
            <w:r>
              <w:rPr>
                <w:rFonts w:eastAsia="仿宋_GB2312"/>
                <w:kern w:val="0"/>
                <w:sz w:val="21"/>
                <w:szCs w:val="21"/>
              </w:rPr>
              <w:t>4169</w:t>
            </w:r>
          </w:p>
        </w:tc>
        <w:tc>
          <w:tcPr>
            <w:tcW w:w="1068" w:type="dxa"/>
            <w:vAlign w:val="center"/>
          </w:tcPr>
          <w:p w:rsidR="00000000" w:rsidRDefault="00812B2A">
            <w:pPr>
              <w:jc w:val="center"/>
              <w:rPr>
                <w:rFonts w:eastAsia="仿宋_GB2312"/>
                <w:sz w:val="21"/>
                <w:szCs w:val="21"/>
              </w:rPr>
            </w:pPr>
            <w:r>
              <w:rPr>
                <w:rFonts w:eastAsia="仿宋_GB2312"/>
                <w:kern w:val="0"/>
                <w:sz w:val="21"/>
                <w:szCs w:val="21"/>
              </w:rPr>
              <w:t>1559</w:t>
            </w:r>
          </w:p>
        </w:tc>
        <w:tc>
          <w:tcPr>
            <w:tcW w:w="641" w:type="dxa"/>
            <w:vAlign w:val="center"/>
          </w:tcPr>
          <w:p w:rsidR="00000000" w:rsidRDefault="00812B2A">
            <w:pPr>
              <w:jc w:val="center"/>
              <w:rPr>
                <w:rFonts w:eastAsia="仿宋_GB2312"/>
                <w:sz w:val="21"/>
                <w:szCs w:val="21"/>
              </w:rPr>
            </w:pPr>
            <w:r>
              <w:rPr>
                <w:rFonts w:eastAsia="仿宋_GB2312"/>
                <w:kern w:val="0"/>
                <w:sz w:val="21"/>
                <w:szCs w:val="21"/>
              </w:rPr>
              <w:t>1</w:t>
            </w:r>
          </w:p>
        </w:tc>
        <w:tc>
          <w:tcPr>
            <w:tcW w:w="1147" w:type="dxa"/>
            <w:vAlign w:val="center"/>
          </w:tcPr>
          <w:p w:rsidR="00000000" w:rsidRDefault="00812B2A">
            <w:pPr>
              <w:jc w:val="center"/>
              <w:rPr>
                <w:rFonts w:eastAsia="仿宋_GB2312"/>
                <w:sz w:val="21"/>
                <w:szCs w:val="21"/>
              </w:rPr>
            </w:pPr>
            <w:r>
              <w:rPr>
                <w:rFonts w:eastAsia="仿宋_GB2312"/>
                <w:kern w:val="0"/>
                <w:sz w:val="21"/>
                <w:szCs w:val="21"/>
              </w:rPr>
              <w:t>义门镇</w:t>
            </w:r>
          </w:p>
        </w:tc>
        <w:tc>
          <w:tcPr>
            <w:tcW w:w="660" w:type="dxa"/>
            <w:vAlign w:val="center"/>
          </w:tcPr>
          <w:p w:rsidR="00000000" w:rsidRDefault="00812B2A">
            <w:pPr>
              <w:jc w:val="center"/>
              <w:rPr>
                <w:rFonts w:eastAsia="仿宋_GB2312"/>
                <w:sz w:val="21"/>
                <w:szCs w:val="21"/>
              </w:rPr>
            </w:pPr>
            <w:r>
              <w:rPr>
                <w:rFonts w:eastAsia="仿宋_GB2312"/>
                <w:kern w:val="0"/>
                <w:sz w:val="21"/>
                <w:szCs w:val="21"/>
              </w:rPr>
              <w:t>4</w:t>
            </w:r>
          </w:p>
        </w:tc>
        <w:tc>
          <w:tcPr>
            <w:tcW w:w="3686" w:type="dxa"/>
            <w:vAlign w:val="center"/>
          </w:tcPr>
          <w:p w:rsidR="00000000" w:rsidRDefault="00812B2A">
            <w:pPr>
              <w:jc w:val="center"/>
              <w:rPr>
                <w:rFonts w:eastAsia="仿宋_GB2312"/>
                <w:sz w:val="21"/>
                <w:szCs w:val="21"/>
              </w:rPr>
            </w:pPr>
            <w:r>
              <w:rPr>
                <w:rFonts w:eastAsia="仿宋_GB2312"/>
                <w:kern w:val="0"/>
                <w:sz w:val="21"/>
                <w:szCs w:val="21"/>
              </w:rPr>
              <w:t>狄家</w:t>
            </w:r>
            <w:r>
              <w:rPr>
                <w:kern w:val="0"/>
                <w:sz w:val="21"/>
                <w:szCs w:val="21"/>
              </w:rPr>
              <w:t>墕</w:t>
            </w:r>
            <w:r>
              <w:rPr>
                <w:rFonts w:eastAsia="仿宋_GB2312"/>
                <w:kern w:val="0"/>
                <w:sz w:val="21"/>
                <w:szCs w:val="21"/>
              </w:rPr>
              <w:t>、前新窑、狄家沟、康家沟</w:t>
            </w:r>
          </w:p>
        </w:tc>
        <w:tc>
          <w:tcPr>
            <w:tcW w:w="1705" w:type="dxa"/>
            <w:vAlign w:val="center"/>
          </w:tcPr>
          <w:p w:rsidR="00000000" w:rsidRDefault="00812B2A">
            <w:pPr>
              <w:jc w:val="center"/>
              <w:rPr>
                <w:rFonts w:eastAsia="仿宋_GB2312"/>
                <w:sz w:val="21"/>
                <w:szCs w:val="21"/>
              </w:rPr>
            </w:pPr>
          </w:p>
        </w:tc>
        <w:tc>
          <w:tcPr>
            <w:tcW w:w="847" w:type="dxa"/>
            <w:vAlign w:val="center"/>
          </w:tcPr>
          <w:p w:rsidR="00000000" w:rsidRDefault="00812B2A">
            <w:pPr>
              <w:jc w:val="center"/>
              <w:rPr>
                <w:rFonts w:eastAsia="仿宋_GB2312"/>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sz w:val="21"/>
                <w:szCs w:val="21"/>
              </w:rPr>
            </w:pPr>
            <w:r>
              <w:rPr>
                <w:rFonts w:eastAsia="仿宋_GB2312"/>
                <w:kern w:val="0"/>
                <w:sz w:val="21"/>
                <w:szCs w:val="21"/>
              </w:rPr>
              <w:t>196</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6</w:t>
            </w:r>
            <w:r>
              <w:rPr>
                <w:rFonts w:eastAsia="仿宋_GB2312"/>
                <w:kern w:val="0"/>
                <w:sz w:val="21"/>
                <w:szCs w:val="21"/>
              </w:rPr>
              <w:t>次，</w:t>
            </w:r>
            <w:r>
              <w:rPr>
                <w:rFonts w:eastAsia="仿宋_GB2312"/>
                <w:kern w:val="0"/>
                <w:sz w:val="21"/>
                <w:szCs w:val="21"/>
              </w:rPr>
              <w:t>2</w:t>
            </w:r>
            <w:r>
              <w:rPr>
                <w:rFonts w:eastAsia="仿宋_GB2312"/>
                <w:kern w:val="0"/>
                <w:sz w:val="21"/>
                <w:szCs w:val="21"/>
              </w:rPr>
              <w:t>人，</w:t>
            </w:r>
          </w:p>
          <w:p w:rsidR="00000000" w:rsidRDefault="00812B2A">
            <w:pPr>
              <w:jc w:val="center"/>
              <w:rPr>
                <w:rFonts w:eastAsia="仿宋_GB2312"/>
                <w:sz w:val="21"/>
                <w:szCs w:val="21"/>
              </w:rPr>
            </w:pPr>
            <w:r>
              <w:rPr>
                <w:rFonts w:eastAsia="仿宋_GB2312"/>
                <w:kern w:val="0"/>
                <w:sz w:val="21"/>
                <w:szCs w:val="21"/>
              </w:rPr>
              <w:t>720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2</w:t>
            </w:r>
          </w:p>
        </w:tc>
        <w:tc>
          <w:tcPr>
            <w:tcW w:w="1089" w:type="dxa"/>
            <w:vAlign w:val="center"/>
          </w:tcPr>
          <w:p w:rsidR="00000000" w:rsidRDefault="00812B2A">
            <w:pPr>
              <w:jc w:val="center"/>
              <w:rPr>
                <w:rFonts w:eastAsia="仿宋_GB2312"/>
                <w:sz w:val="21"/>
                <w:szCs w:val="21"/>
              </w:rPr>
            </w:pPr>
            <w:r>
              <w:rPr>
                <w:rFonts w:eastAsia="仿宋_GB2312"/>
                <w:kern w:val="0"/>
                <w:sz w:val="21"/>
                <w:szCs w:val="21"/>
              </w:rPr>
              <w:t>黄石崖沟</w:t>
            </w:r>
          </w:p>
        </w:tc>
        <w:tc>
          <w:tcPr>
            <w:tcW w:w="852" w:type="dxa"/>
            <w:vAlign w:val="center"/>
          </w:tcPr>
          <w:p w:rsidR="00000000" w:rsidRDefault="00812B2A">
            <w:pPr>
              <w:jc w:val="center"/>
              <w:rPr>
                <w:rFonts w:eastAsia="仿宋_GB2312"/>
                <w:sz w:val="21"/>
                <w:szCs w:val="21"/>
              </w:rPr>
            </w:pPr>
            <w:r>
              <w:rPr>
                <w:rFonts w:eastAsia="仿宋_GB2312"/>
                <w:kern w:val="0"/>
                <w:sz w:val="21"/>
                <w:szCs w:val="21"/>
              </w:rPr>
              <w:t>14129</w:t>
            </w:r>
          </w:p>
        </w:tc>
        <w:tc>
          <w:tcPr>
            <w:tcW w:w="1068" w:type="dxa"/>
            <w:vAlign w:val="center"/>
          </w:tcPr>
          <w:p w:rsidR="00000000" w:rsidRDefault="00812B2A">
            <w:pPr>
              <w:jc w:val="center"/>
              <w:rPr>
                <w:rFonts w:eastAsia="仿宋_GB2312"/>
                <w:sz w:val="21"/>
                <w:szCs w:val="21"/>
              </w:rPr>
            </w:pPr>
            <w:r>
              <w:rPr>
                <w:rFonts w:eastAsia="仿宋_GB2312"/>
                <w:kern w:val="0"/>
                <w:sz w:val="21"/>
                <w:szCs w:val="21"/>
              </w:rPr>
              <w:t>6481</w:t>
            </w:r>
          </w:p>
        </w:tc>
        <w:tc>
          <w:tcPr>
            <w:tcW w:w="641" w:type="dxa"/>
            <w:vAlign w:val="center"/>
          </w:tcPr>
          <w:p w:rsidR="00000000" w:rsidRDefault="00812B2A">
            <w:pPr>
              <w:jc w:val="center"/>
              <w:rPr>
                <w:rFonts w:eastAsia="仿宋_GB2312"/>
                <w:sz w:val="21"/>
                <w:szCs w:val="21"/>
              </w:rPr>
            </w:pPr>
            <w:r>
              <w:rPr>
                <w:rFonts w:eastAsia="仿宋_GB2312"/>
                <w:kern w:val="0"/>
                <w:sz w:val="21"/>
                <w:szCs w:val="21"/>
              </w:rPr>
              <w:t>1</w:t>
            </w:r>
          </w:p>
        </w:tc>
        <w:tc>
          <w:tcPr>
            <w:tcW w:w="1147" w:type="dxa"/>
            <w:vAlign w:val="center"/>
          </w:tcPr>
          <w:p w:rsidR="00000000" w:rsidRDefault="00812B2A">
            <w:pPr>
              <w:jc w:val="center"/>
              <w:rPr>
                <w:rFonts w:eastAsia="仿宋_GB2312"/>
                <w:sz w:val="21"/>
                <w:szCs w:val="21"/>
              </w:rPr>
            </w:pPr>
            <w:r>
              <w:rPr>
                <w:rFonts w:eastAsia="仿宋_GB2312"/>
                <w:kern w:val="0"/>
                <w:sz w:val="21"/>
                <w:szCs w:val="21"/>
              </w:rPr>
              <w:t>义门镇</w:t>
            </w:r>
          </w:p>
        </w:tc>
        <w:tc>
          <w:tcPr>
            <w:tcW w:w="660" w:type="dxa"/>
            <w:vAlign w:val="center"/>
          </w:tcPr>
          <w:p w:rsidR="00000000" w:rsidRDefault="00812B2A">
            <w:pPr>
              <w:jc w:val="center"/>
              <w:rPr>
                <w:rFonts w:eastAsia="仿宋_GB2312"/>
                <w:sz w:val="21"/>
                <w:szCs w:val="21"/>
              </w:rPr>
            </w:pPr>
            <w:r>
              <w:rPr>
                <w:rFonts w:eastAsia="仿宋_GB2312"/>
                <w:kern w:val="0"/>
                <w:sz w:val="21"/>
                <w:szCs w:val="21"/>
              </w:rPr>
              <w:t>10</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岳家沟、赵家沟、贾家峁、荣家沟、</w:t>
            </w:r>
          </w:p>
          <w:p w:rsidR="00000000" w:rsidRDefault="00812B2A">
            <w:pPr>
              <w:jc w:val="center"/>
              <w:rPr>
                <w:rFonts w:eastAsia="仿宋_GB2312"/>
                <w:kern w:val="0"/>
                <w:sz w:val="21"/>
                <w:szCs w:val="21"/>
              </w:rPr>
            </w:pPr>
            <w:r>
              <w:rPr>
                <w:rFonts w:eastAsia="仿宋_GB2312"/>
                <w:kern w:val="0"/>
                <w:sz w:val="21"/>
                <w:szCs w:val="21"/>
              </w:rPr>
              <w:t>武家塔、路家村、</w:t>
            </w:r>
            <w:r>
              <w:rPr>
                <w:rFonts w:eastAsia="仿宋_GB2312"/>
                <w:kern w:val="0"/>
                <w:sz w:val="21"/>
                <w:szCs w:val="21"/>
              </w:rPr>
              <w:t>赵家寨、刘家峁、</w:t>
            </w:r>
          </w:p>
          <w:p w:rsidR="00000000" w:rsidRDefault="00812B2A">
            <w:pPr>
              <w:jc w:val="center"/>
              <w:rPr>
                <w:rFonts w:eastAsia="仿宋_GB2312"/>
                <w:sz w:val="21"/>
                <w:szCs w:val="21"/>
              </w:rPr>
            </w:pPr>
            <w:r>
              <w:rPr>
                <w:rFonts w:eastAsia="仿宋_GB2312"/>
                <w:kern w:val="0"/>
                <w:sz w:val="21"/>
                <w:szCs w:val="21"/>
              </w:rPr>
              <w:t>崔家</w:t>
            </w:r>
            <w:r>
              <w:rPr>
                <w:kern w:val="0"/>
                <w:sz w:val="21"/>
                <w:szCs w:val="21"/>
              </w:rPr>
              <w:t>堎</w:t>
            </w:r>
            <w:r>
              <w:rPr>
                <w:rFonts w:eastAsia="仿宋_GB2312"/>
                <w:kern w:val="0"/>
                <w:sz w:val="21"/>
                <w:szCs w:val="21"/>
              </w:rPr>
              <w:t>、南峁</w:t>
            </w:r>
          </w:p>
        </w:tc>
        <w:tc>
          <w:tcPr>
            <w:tcW w:w="1705" w:type="dxa"/>
            <w:vAlign w:val="center"/>
          </w:tcPr>
          <w:p w:rsidR="00000000" w:rsidRDefault="00812B2A">
            <w:pPr>
              <w:jc w:val="center"/>
              <w:rPr>
                <w:rFonts w:eastAsia="仿宋_GB2312"/>
                <w:sz w:val="21"/>
                <w:szCs w:val="21"/>
              </w:rPr>
            </w:pPr>
            <w:r>
              <w:rPr>
                <w:rFonts w:eastAsia="仿宋_GB2312"/>
                <w:kern w:val="0"/>
                <w:sz w:val="21"/>
                <w:szCs w:val="21"/>
              </w:rPr>
              <w:t>水库</w:t>
            </w:r>
            <w:r>
              <w:rPr>
                <w:rFonts w:eastAsia="仿宋_GB2312"/>
                <w:kern w:val="0"/>
                <w:sz w:val="21"/>
                <w:szCs w:val="21"/>
              </w:rPr>
              <w:t>1</w:t>
            </w:r>
            <w:r>
              <w:rPr>
                <w:rFonts w:eastAsia="仿宋_GB2312"/>
                <w:kern w:val="0"/>
                <w:sz w:val="21"/>
                <w:szCs w:val="21"/>
              </w:rPr>
              <w:t>座、骨干坝</w:t>
            </w:r>
            <w:r>
              <w:rPr>
                <w:rFonts w:eastAsia="仿宋_GB2312"/>
                <w:kern w:val="0"/>
                <w:sz w:val="21"/>
                <w:szCs w:val="21"/>
              </w:rPr>
              <w:t>4</w:t>
            </w:r>
            <w:r>
              <w:rPr>
                <w:rFonts w:eastAsia="仿宋_GB2312"/>
                <w:kern w:val="0"/>
                <w:sz w:val="21"/>
                <w:szCs w:val="21"/>
              </w:rPr>
              <w:t>座、天桥水电站、公路</w:t>
            </w:r>
          </w:p>
        </w:tc>
        <w:tc>
          <w:tcPr>
            <w:tcW w:w="847" w:type="dxa"/>
            <w:vAlign w:val="center"/>
          </w:tcPr>
          <w:p w:rsidR="00000000" w:rsidRDefault="00812B2A">
            <w:pPr>
              <w:jc w:val="center"/>
              <w:rPr>
                <w:rFonts w:eastAsia="仿宋_GB2312"/>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sz w:val="21"/>
                <w:szCs w:val="21"/>
              </w:rPr>
            </w:pPr>
            <w:r>
              <w:rPr>
                <w:rFonts w:eastAsia="仿宋_GB2312"/>
                <w:kern w:val="0"/>
                <w:sz w:val="21"/>
                <w:szCs w:val="21"/>
              </w:rPr>
              <w:t>196</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8</w:t>
            </w:r>
            <w:r>
              <w:rPr>
                <w:rFonts w:eastAsia="仿宋_GB2312"/>
                <w:kern w:val="0"/>
                <w:sz w:val="21"/>
                <w:szCs w:val="21"/>
              </w:rPr>
              <w:t>次，</w:t>
            </w:r>
            <w:r>
              <w:rPr>
                <w:rFonts w:eastAsia="仿宋_GB2312"/>
                <w:kern w:val="0"/>
                <w:sz w:val="21"/>
                <w:szCs w:val="21"/>
              </w:rPr>
              <w:t>8</w:t>
            </w:r>
            <w:r>
              <w:rPr>
                <w:rFonts w:eastAsia="仿宋_GB2312"/>
                <w:kern w:val="0"/>
                <w:sz w:val="21"/>
                <w:szCs w:val="21"/>
              </w:rPr>
              <w:t>人，</w:t>
            </w:r>
          </w:p>
          <w:p w:rsidR="00000000" w:rsidRDefault="00812B2A">
            <w:pPr>
              <w:jc w:val="center"/>
              <w:rPr>
                <w:rFonts w:eastAsia="仿宋_GB2312"/>
                <w:sz w:val="21"/>
                <w:szCs w:val="21"/>
              </w:rPr>
            </w:pPr>
            <w:r>
              <w:rPr>
                <w:rFonts w:eastAsia="仿宋_GB2312"/>
                <w:kern w:val="0"/>
                <w:sz w:val="21"/>
                <w:szCs w:val="21"/>
              </w:rPr>
              <w:t>1980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3</w:t>
            </w:r>
          </w:p>
        </w:tc>
        <w:tc>
          <w:tcPr>
            <w:tcW w:w="1089" w:type="dxa"/>
            <w:vAlign w:val="center"/>
          </w:tcPr>
          <w:p w:rsidR="00000000" w:rsidRDefault="00812B2A">
            <w:pPr>
              <w:jc w:val="center"/>
              <w:rPr>
                <w:rFonts w:eastAsia="仿宋_GB2312"/>
                <w:sz w:val="21"/>
                <w:szCs w:val="21"/>
              </w:rPr>
            </w:pPr>
            <w:r>
              <w:rPr>
                <w:rFonts w:eastAsia="仿宋_GB2312"/>
                <w:kern w:val="0"/>
                <w:sz w:val="21"/>
                <w:szCs w:val="21"/>
              </w:rPr>
              <w:t>芦子沟</w:t>
            </w:r>
          </w:p>
        </w:tc>
        <w:tc>
          <w:tcPr>
            <w:tcW w:w="852" w:type="dxa"/>
            <w:vAlign w:val="center"/>
          </w:tcPr>
          <w:p w:rsidR="00000000" w:rsidRDefault="00812B2A">
            <w:pPr>
              <w:jc w:val="center"/>
              <w:rPr>
                <w:rFonts w:eastAsia="仿宋_GB2312"/>
                <w:sz w:val="21"/>
                <w:szCs w:val="21"/>
              </w:rPr>
            </w:pPr>
            <w:r>
              <w:rPr>
                <w:rFonts w:eastAsia="仿宋_GB2312"/>
                <w:kern w:val="0"/>
                <w:sz w:val="21"/>
                <w:szCs w:val="21"/>
              </w:rPr>
              <w:t>3445</w:t>
            </w:r>
          </w:p>
        </w:tc>
        <w:tc>
          <w:tcPr>
            <w:tcW w:w="1068" w:type="dxa"/>
            <w:vAlign w:val="center"/>
          </w:tcPr>
          <w:p w:rsidR="00000000" w:rsidRDefault="00812B2A">
            <w:pPr>
              <w:jc w:val="center"/>
              <w:rPr>
                <w:rFonts w:eastAsia="仿宋_GB2312"/>
                <w:sz w:val="21"/>
                <w:szCs w:val="21"/>
              </w:rPr>
            </w:pPr>
            <w:r>
              <w:rPr>
                <w:rFonts w:eastAsia="仿宋_GB2312"/>
                <w:kern w:val="0"/>
                <w:sz w:val="21"/>
                <w:szCs w:val="21"/>
              </w:rPr>
              <w:t>2300</w:t>
            </w:r>
          </w:p>
        </w:tc>
        <w:tc>
          <w:tcPr>
            <w:tcW w:w="641" w:type="dxa"/>
            <w:vAlign w:val="center"/>
          </w:tcPr>
          <w:p w:rsidR="00000000" w:rsidRDefault="00812B2A">
            <w:pPr>
              <w:jc w:val="center"/>
              <w:rPr>
                <w:rFonts w:eastAsia="仿宋_GB2312"/>
                <w:sz w:val="21"/>
                <w:szCs w:val="21"/>
              </w:rPr>
            </w:pPr>
            <w:r>
              <w:rPr>
                <w:rFonts w:eastAsia="仿宋_GB2312"/>
                <w:kern w:val="0"/>
                <w:sz w:val="21"/>
                <w:szCs w:val="21"/>
              </w:rPr>
              <w:t>2</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腰庄乡</w:t>
            </w:r>
          </w:p>
          <w:p w:rsidR="00000000" w:rsidRDefault="00812B2A">
            <w:pPr>
              <w:jc w:val="center"/>
              <w:rPr>
                <w:rFonts w:eastAsia="仿宋_GB2312"/>
                <w:sz w:val="21"/>
                <w:szCs w:val="21"/>
              </w:rPr>
            </w:pPr>
            <w:r>
              <w:rPr>
                <w:rFonts w:eastAsia="仿宋_GB2312"/>
                <w:kern w:val="0"/>
                <w:sz w:val="21"/>
                <w:szCs w:val="21"/>
              </w:rPr>
              <w:t>东关镇</w:t>
            </w:r>
          </w:p>
        </w:tc>
        <w:tc>
          <w:tcPr>
            <w:tcW w:w="660" w:type="dxa"/>
            <w:vAlign w:val="center"/>
          </w:tcPr>
          <w:p w:rsidR="00000000" w:rsidRDefault="00812B2A">
            <w:pPr>
              <w:jc w:val="center"/>
              <w:rPr>
                <w:rFonts w:eastAsia="仿宋_GB2312"/>
                <w:sz w:val="21"/>
                <w:szCs w:val="21"/>
              </w:rPr>
            </w:pPr>
            <w:r>
              <w:rPr>
                <w:rFonts w:eastAsia="仿宋_GB2312"/>
                <w:kern w:val="0"/>
                <w:sz w:val="21"/>
                <w:szCs w:val="21"/>
              </w:rPr>
              <w:t>2</w:t>
            </w:r>
          </w:p>
        </w:tc>
        <w:tc>
          <w:tcPr>
            <w:tcW w:w="3686" w:type="dxa"/>
            <w:vAlign w:val="center"/>
          </w:tcPr>
          <w:p w:rsidR="00000000" w:rsidRDefault="00812B2A">
            <w:pPr>
              <w:jc w:val="center"/>
              <w:rPr>
                <w:rFonts w:eastAsia="仿宋_GB2312"/>
                <w:sz w:val="21"/>
                <w:szCs w:val="21"/>
              </w:rPr>
            </w:pPr>
            <w:r>
              <w:rPr>
                <w:rFonts w:eastAsia="仿宋_GB2312"/>
                <w:kern w:val="0"/>
                <w:sz w:val="21"/>
                <w:szCs w:val="21"/>
              </w:rPr>
              <w:t>后芦子沟、前芦子沟</w:t>
            </w:r>
          </w:p>
        </w:tc>
        <w:tc>
          <w:tcPr>
            <w:tcW w:w="1705" w:type="dxa"/>
            <w:vAlign w:val="center"/>
          </w:tcPr>
          <w:p w:rsidR="00000000" w:rsidRDefault="00812B2A">
            <w:pPr>
              <w:jc w:val="center"/>
              <w:rPr>
                <w:rFonts w:eastAsia="仿宋_GB2312"/>
                <w:sz w:val="21"/>
                <w:szCs w:val="21"/>
              </w:rPr>
            </w:pPr>
          </w:p>
        </w:tc>
        <w:tc>
          <w:tcPr>
            <w:tcW w:w="847" w:type="dxa"/>
            <w:vAlign w:val="center"/>
          </w:tcPr>
          <w:p w:rsidR="00000000" w:rsidRDefault="00812B2A">
            <w:pPr>
              <w:jc w:val="center"/>
              <w:rPr>
                <w:rFonts w:eastAsia="仿宋_GB2312"/>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sz w:val="21"/>
                <w:szCs w:val="21"/>
              </w:rPr>
            </w:pPr>
            <w:r>
              <w:rPr>
                <w:rFonts w:eastAsia="仿宋_GB2312"/>
                <w:kern w:val="0"/>
                <w:sz w:val="21"/>
                <w:szCs w:val="21"/>
              </w:rPr>
              <w:t>168.8</w:t>
            </w:r>
          </w:p>
        </w:tc>
        <w:tc>
          <w:tcPr>
            <w:tcW w:w="1615" w:type="dxa"/>
            <w:vAlign w:val="center"/>
          </w:tcPr>
          <w:p w:rsidR="00000000" w:rsidRDefault="00812B2A">
            <w:pPr>
              <w:jc w:val="center"/>
              <w:rPr>
                <w:rFonts w:eastAsia="仿宋_GB2312"/>
                <w:sz w:val="21"/>
                <w:szCs w:val="21"/>
              </w:rPr>
            </w:pPr>
            <w:r>
              <w:rPr>
                <w:rFonts w:eastAsia="仿宋_GB2312"/>
                <w:kern w:val="0"/>
                <w:sz w:val="21"/>
                <w:szCs w:val="21"/>
              </w:rPr>
              <w:t>4</w:t>
            </w:r>
            <w:r>
              <w:rPr>
                <w:rFonts w:eastAsia="仿宋_GB2312"/>
                <w:kern w:val="0"/>
                <w:sz w:val="21"/>
                <w:szCs w:val="21"/>
              </w:rPr>
              <w:t>次，</w:t>
            </w:r>
            <w:r>
              <w:rPr>
                <w:rFonts w:eastAsia="仿宋_GB2312"/>
                <w:kern w:val="0"/>
                <w:sz w:val="21"/>
                <w:szCs w:val="21"/>
              </w:rPr>
              <w:t>360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4</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腰庄河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8360</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3865</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3</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义门镇</w:t>
            </w:r>
          </w:p>
          <w:p w:rsidR="00000000" w:rsidRDefault="00812B2A">
            <w:pPr>
              <w:jc w:val="center"/>
              <w:rPr>
                <w:rFonts w:eastAsia="仿宋_GB2312"/>
                <w:kern w:val="0"/>
                <w:sz w:val="21"/>
                <w:szCs w:val="21"/>
              </w:rPr>
            </w:pPr>
            <w:r>
              <w:rPr>
                <w:rFonts w:eastAsia="仿宋_GB2312"/>
                <w:kern w:val="0"/>
                <w:sz w:val="21"/>
                <w:szCs w:val="21"/>
              </w:rPr>
              <w:t>腰庄乡</w:t>
            </w:r>
          </w:p>
          <w:p w:rsidR="00000000" w:rsidRDefault="00812B2A">
            <w:pPr>
              <w:jc w:val="center"/>
              <w:rPr>
                <w:rFonts w:eastAsia="仿宋_GB2312"/>
                <w:kern w:val="0"/>
                <w:sz w:val="21"/>
                <w:szCs w:val="21"/>
              </w:rPr>
            </w:pPr>
            <w:r>
              <w:rPr>
                <w:rFonts w:eastAsia="仿宋_GB2312"/>
                <w:kern w:val="0"/>
                <w:sz w:val="21"/>
                <w:szCs w:val="21"/>
              </w:rPr>
              <w:t>东关镇</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8</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代家沟、杨家沟、腰庄、桑树梁、</w:t>
            </w:r>
          </w:p>
          <w:p w:rsidR="00000000" w:rsidRDefault="00812B2A">
            <w:pPr>
              <w:jc w:val="center"/>
              <w:rPr>
                <w:rFonts w:eastAsia="仿宋_GB2312"/>
                <w:kern w:val="0"/>
                <w:sz w:val="21"/>
                <w:szCs w:val="21"/>
              </w:rPr>
            </w:pPr>
            <w:r>
              <w:rPr>
                <w:rFonts w:eastAsia="仿宋_GB2312"/>
                <w:kern w:val="0"/>
                <w:sz w:val="21"/>
                <w:szCs w:val="21"/>
              </w:rPr>
              <w:t>讲家沟、冀家峁、山庄头、郭家滩</w:t>
            </w:r>
          </w:p>
        </w:tc>
        <w:tc>
          <w:tcPr>
            <w:tcW w:w="1705" w:type="dxa"/>
            <w:vAlign w:val="center"/>
          </w:tcPr>
          <w:p w:rsidR="00000000" w:rsidRDefault="00812B2A">
            <w:pPr>
              <w:jc w:val="center"/>
              <w:rPr>
                <w:rFonts w:eastAsia="仿宋_GB2312"/>
                <w:sz w:val="21"/>
                <w:szCs w:val="21"/>
              </w:rPr>
            </w:pPr>
            <w:r>
              <w:rPr>
                <w:rFonts w:eastAsia="仿宋_GB2312"/>
                <w:kern w:val="0"/>
                <w:sz w:val="21"/>
                <w:szCs w:val="21"/>
              </w:rPr>
              <w:t>公路、骨干坝</w:t>
            </w:r>
            <w:r>
              <w:rPr>
                <w:rFonts w:eastAsia="仿宋_GB2312"/>
                <w:kern w:val="0"/>
                <w:sz w:val="21"/>
                <w:szCs w:val="21"/>
              </w:rPr>
              <w:t>3</w:t>
            </w:r>
            <w:r>
              <w:rPr>
                <w:rFonts w:eastAsia="仿宋_GB2312"/>
                <w:kern w:val="0"/>
                <w:sz w:val="21"/>
                <w:szCs w:val="21"/>
              </w:rPr>
              <w:t>座</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168.8</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8</w:t>
            </w:r>
            <w:r>
              <w:rPr>
                <w:rFonts w:eastAsia="仿宋_GB2312"/>
                <w:kern w:val="0"/>
                <w:sz w:val="21"/>
                <w:szCs w:val="21"/>
              </w:rPr>
              <w:t>次，</w:t>
            </w:r>
            <w:r>
              <w:rPr>
                <w:rFonts w:eastAsia="仿宋_GB2312"/>
                <w:kern w:val="0"/>
                <w:sz w:val="21"/>
                <w:szCs w:val="21"/>
              </w:rPr>
              <w:t>5</w:t>
            </w:r>
            <w:r>
              <w:rPr>
                <w:rFonts w:eastAsia="仿宋_GB2312"/>
                <w:kern w:val="0"/>
                <w:sz w:val="21"/>
                <w:szCs w:val="21"/>
              </w:rPr>
              <w:t>人，</w:t>
            </w:r>
          </w:p>
          <w:p w:rsidR="00000000" w:rsidRDefault="00812B2A">
            <w:pPr>
              <w:jc w:val="center"/>
              <w:rPr>
                <w:rFonts w:eastAsia="仿宋_GB2312"/>
                <w:kern w:val="0"/>
                <w:sz w:val="21"/>
                <w:szCs w:val="21"/>
              </w:rPr>
            </w:pPr>
            <w:r>
              <w:rPr>
                <w:rFonts w:eastAsia="仿宋_GB2312"/>
                <w:kern w:val="0"/>
                <w:sz w:val="21"/>
                <w:szCs w:val="21"/>
              </w:rPr>
              <w:t>2750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5</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梅花沟</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6065</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4026</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1</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东关镇</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7</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贾家梁、王家应子、庙</w:t>
            </w:r>
            <w:r>
              <w:rPr>
                <w:rFonts w:eastAsia="仿宋_GB2312"/>
                <w:kern w:val="0"/>
                <w:sz w:val="21"/>
                <w:szCs w:val="21"/>
              </w:rPr>
              <w:t>梁、后沟、</w:t>
            </w:r>
          </w:p>
          <w:p w:rsidR="00000000" w:rsidRDefault="00812B2A">
            <w:pPr>
              <w:jc w:val="center"/>
              <w:rPr>
                <w:rFonts w:eastAsia="仿宋_GB2312"/>
                <w:kern w:val="0"/>
                <w:sz w:val="21"/>
                <w:szCs w:val="21"/>
              </w:rPr>
            </w:pPr>
            <w:r>
              <w:rPr>
                <w:rFonts w:eastAsia="仿宋_GB2312"/>
                <w:kern w:val="0"/>
                <w:sz w:val="21"/>
                <w:szCs w:val="21"/>
              </w:rPr>
              <w:t>陈家塔、马家滩、王家滩</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公路、县城、黄河</w:t>
            </w:r>
            <w:r>
              <w:rPr>
                <w:rFonts w:eastAsia="仿宋_GB2312"/>
                <w:kern w:val="0"/>
                <w:sz w:val="21"/>
                <w:szCs w:val="21"/>
              </w:rPr>
              <w:t>2</w:t>
            </w:r>
            <w:r>
              <w:rPr>
                <w:rFonts w:eastAsia="仿宋_GB2312"/>
                <w:kern w:val="0"/>
                <w:sz w:val="21"/>
                <w:szCs w:val="21"/>
              </w:rPr>
              <w:t>级护堤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168.8</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11</w:t>
            </w:r>
            <w:r>
              <w:rPr>
                <w:rFonts w:eastAsia="仿宋_GB2312"/>
                <w:kern w:val="0"/>
                <w:sz w:val="21"/>
                <w:szCs w:val="21"/>
              </w:rPr>
              <w:t>次，</w:t>
            </w:r>
            <w:r>
              <w:rPr>
                <w:rFonts w:eastAsia="仿宋_GB2312"/>
                <w:kern w:val="0"/>
                <w:sz w:val="21"/>
                <w:szCs w:val="21"/>
              </w:rPr>
              <w:t>55</w:t>
            </w:r>
            <w:r>
              <w:rPr>
                <w:rFonts w:eastAsia="仿宋_GB2312"/>
                <w:kern w:val="0"/>
                <w:sz w:val="21"/>
                <w:szCs w:val="21"/>
              </w:rPr>
              <w:t>人，</w:t>
            </w:r>
            <w:r>
              <w:rPr>
                <w:rFonts w:eastAsia="仿宋_GB2312"/>
                <w:kern w:val="0"/>
                <w:sz w:val="21"/>
                <w:szCs w:val="21"/>
              </w:rPr>
              <w:t>18500</w:t>
            </w:r>
            <w:r>
              <w:rPr>
                <w:rFonts w:eastAsia="仿宋_GB2312"/>
                <w:kern w:val="0"/>
                <w:sz w:val="21"/>
                <w:szCs w:val="21"/>
              </w:rPr>
              <w:t>万元</w:t>
            </w:r>
          </w:p>
        </w:tc>
      </w:tr>
      <w:tr w:rsidR="00000000">
        <w:trPr>
          <w:trHeight w:val="1479"/>
          <w:jc w:val="center"/>
        </w:trPr>
        <w:tc>
          <w:tcPr>
            <w:tcW w:w="517" w:type="dxa"/>
            <w:vAlign w:val="center"/>
          </w:tcPr>
          <w:p w:rsidR="00000000" w:rsidRDefault="00812B2A">
            <w:pPr>
              <w:jc w:val="center"/>
              <w:rPr>
                <w:rFonts w:eastAsia="仿宋_GB2312"/>
                <w:sz w:val="21"/>
                <w:szCs w:val="21"/>
              </w:rPr>
            </w:pPr>
            <w:r>
              <w:rPr>
                <w:rFonts w:eastAsia="仿宋_GB2312"/>
                <w:sz w:val="21"/>
                <w:szCs w:val="21"/>
              </w:rPr>
              <w:lastRenderedPageBreak/>
              <w:t>6</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朱家川河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33630</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17754</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4</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窑圪台乡</w:t>
            </w:r>
          </w:p>
          <w:p w:rsidR="00000000" w:rsidRDefault="00812B2A">
            <w:pPr>
              <w:jc w:val="center"/>
              <w:rPr>
                <w:rFonts w:eastAsia="仿宋_GB2312"/>
                <w:kern w:val="0"/>
                <w:sz w:val="21"/>
                <w:szCs w:val="21"/>
              </w:rPr>
            </w:pPr>
            <w:r>
              <w:rPr>
                <w:rFonts w:eastAsia="仿宋_GB2312"/>
                <w:kern w:val="0"/>
                <w:sz w:val="21"/>
                <w:szCs w:val="21"/>
              </w:rPr>
              <w:t>窑洼乡</w:t>
            </w:r>
          </w:p>
          <w:p w:rsidR="00000000" w:rsidRDefault="00812B2A">
            <w:pPr>
              <w:jc w:val="center"/>
              <w:rPr>
                <w:rFonts w:eastAsia="仿宋_GB2312"/>
                <w:kern w:val="0"/>
                <w:sz w:val="21"/>
                <w:szCs w:val="21"/>
              </w:rPr>
            </w:pPr>
            <w:r>
              <w:rPr>
                <w:rFonts w:eastAsia="仿宋_GB2312"/>
                <w:kern w:val="0"/>
                <w:sz w:val="21"/>
                <w:szCs w:val="21"/>
              </w:rPr>
              <w:t>桥头镇</w:t>
            </w:r>
          </w:p>
          <w:p w:rsidR="00000000" w:rsidRDefault="00812B2A">
            <w:pPr>
              <w:jc w:val="center"/>
              <w:rPr>
                <w:rFonts w:eastAsia="仿宋_GB2312"/>
                <w:kern w:val="0"/>
                <w:sz w:val="21"/>
                <w:szCs w:val="21"/>
              </w:rPr>
            </w:pPr>
            <w:r>
              <w:rPr>
                <w:rFonts w:eastAsia="仿宋_GB2312"/>
                <w:kern w:val="0"/>
                <w:sz w:val="21"/>
                <w:szCs w:val="21"/>
              </w:rPr>
              <w:t>杨家湾镇</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27</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红花塔、王家塔、吾吉耳、丛岭沟、</w:t>
            </w:r>
          </w:p>
          <w:p w:rsidR="00000000" w:rsidRDefault="00812B2A">
            <w:pPr>
              <w:jc w:val="center"/>
              <w:rPr>
                <w:rFonts w:eastAsia="仿宋_GB2312"/>
                <w:kern w:val="0"/>
                <w:sz w:val="21"/>
                <w:szCs w:val="21"/>
              </w:rPr>
            </w:pPr>
            <w:r>
              <w:rPr>
                <w:rFonts w:eastAsia="仿宋_GB2312"/>
                <w:kern w:val="0"/>
                <w:sz w:val="21"/>
                <w:szCs w:val="21"/>
              </w:rPr>
              <w:t>五楼沟、王家坪、闫家坪、窑圪台、</w:t>
            </w:r>
          </w:p>
          <w:p w:rsidR="00000000" w:rsidRDefault="00812B2A">
            <w:pPr>
              <w:jc w:val="center"/>
              <w:rPr>
                <w:rFonts w:eastAsia="仿宋_GB2312"/>
                <w:kern w:val="0"/>
                <w:sz w:val="21"/>
                <w:szCs w:val="21"/>
              </w:rPr>
            </w:pPr>
            <w:r>
              <w:rPr>
                <w:rFonts w:eastAsia="仿宋_GB2312"/>
                <w:kern w:val="0"/>
                <w:sz w:val="21"/>
                <w:szCs w:val="21"/>
              </w:rPr>
              <w:t>科局、大塔铺、窑洼、曹虎、官地坪、</w:t>
            </w:r>
          </w:p>
          <w:p w:rsidR="00000000" w:rsidRDefault="00812B2A">
            <w:pPr>
              <w:jc w:val="center"/>
              <w:rPr>
                <w:rFonts w:eastAsia="仿宋_GB2312"/>
                <w:kern w:val="0"/>
                <w:sz w:val="21"/>
                <w:szCs w:val="21"/>
              </w:rPr>
            </w:pPr>
            <w:r>
              <w:rPr>
                <w:rFonts w:eastAsia="仿宋_GB2312"/>
                <w:kern w:val="0"/>
                <w:sz w:val="21"/>
                <w:szCs w:val="21"/>
              </w:rPr>
              <w:t>桥头、炭峪沟、郝家里、白家庄、</w:t>
            </w:r>
          </w:p>
          <w:p w:rsidR="00000000" w:rsidRDefault="00812B2A">
            <w:pPr>
              <w:jc w:val="center"/>
              <w:rPr>
                <w:rFonts w:eastAsia="仿宋_GB2312"/>
                <w:kern w:val="0"/>
                <w:sz w:val="21"/>
                <w:szCs w:val="21"/>
              </w:rPr>
            </w:pPr>
            <w:r>
              <w:rPr>
                <w:rFonts w:eastAsia="仿宋_GB2312"/>
                <w:kern w:val="0"/>
                <w:sz w:val="21"/>
                <w:szCs w:val="21"/>
              </w:rPr>
              <w:t>夏柳青、枣林、崔家湾、稻畦、郭家湾、</w:t>
            </w:r>
          </w:p>
          <w:p w:rsidR="00000000" w:rsidRDefault="00812B2A">
            <w:pPr>
              <w:jc w:val="center"/>
              <w:rPr>
                <w:rFonts w:eastAsia="仿宋_GB2312"/>
                <w:kern w:val="0"/>
                <w:sz w:val="21"/>
                <w:szCs w:val="21"/>
              </w:rPr>
            </w:pPr>
            <w:r>
              <w:rPr>
                <w:rFonts w:eastAsia="仿宋_GB2312"/>
                <w:kern w:val="0"/>
                <w:sz w:val="21"/>
                <w:szCs w:val="21"/>
              </w:rPr>
              <w:t>杨家湾、后会、前会、花园、故城</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公路、铁路、神东煤矿、神东煤矿矸石电厂、黄河护堤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129.6</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18</w:t>
            </w:r>
            <w:r>
              <w:rPr>
                <w:rFonts w:eastAsia="仿宋_GB2312"/>
                <w:kern w:val="0"/>
                <w:sz w:val="21"/>
                <w:szCs w:val="21"/>
              </w:rPr>
              <w:t>次，</w:t>
            </w:r>
            <w:r>
              <w:rPr>
                <w:rFonts w:eastAsia="仿宋_GB2312"/>
                <w:kern w:val="0"/>
                <w:sz w:val="21"/>
                <w:szCs w:val="21"/>
              </w:rPr>
              <w:t>55</w:t>
            </w:r>
            <w:r>
              <w:rPr>
                <w:rFonts w:eastAsia="仿宋_GB2312"/>
                <w:kern w:val="0"/>
                <w:sz w:val="21"/>
                <w:szCs w:val="21"/>
              </w:rPr>
              <w:t>人，</w:t>
            </w:r>
            <w:r>
              <w:rPr>
                <w:rFonts w:eastAsia="仿宋_GB2312"/>
                <w:kern w:val="0"/>
                <w:sz w:val="21"/>
                <w:szCs w:val="21"/>
              </w:rPr>
              <w:t>1220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7</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宝寺河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5884</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2862</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2</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桥头镇</w:t>
            </w:r>
          </w:p>
          <w:p w:rsidR="00000000" w:rsidRDefault="00812B2A">
            <w:pPr>
              <w:jc w:val="center"/>
              <w:rPr>
                <w:rFonts w:eastAsia="仿宋_GB2312"/>
                <w:kern w:val="0"/>
                <w:sz w:val="21"/>
                <w:szCs w:val="21"/>
              </w:rPr>
            </w:pPr>
            <w:r>
              <w:rPr>
                <w:rFonts w:eastAsia="仿宋_GB2312"/>
                <w:kern w:val="0"/>
                <w:sz w:val="21"/>
                <w:szCs w:val="21"/>
              </w:rPr>
              <w:t>韩家川乡</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5</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深沟、桥沟、西</w:t>
            </w:r>
            <w:r>
              <w:rPr>
                <w:kern w:val="0"/>
                <w:sz w:val="21"/>
                <w:szCs w:val="21"/>
              </w:rPr>
              <w:t>墕</w:t>
            </w:r>
            <w:r>
              <w:rPr>
                <w:rFonts w:eastAsia="仿宋_GB2312"/>
                <w:kern w:val="0"/>
                <w:sz w:val="21"/>
                <w:szCs w:val="21"/>
              </w:rPr>
              <w:t>、下塔、柴家湾</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公路、黄河护堤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180</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5</w:t>
            </w:r>
            <w:r>
              <w:rPr>
                <w:rFonts w:eastAsia="仿宋_GB2312"/>
                <w:kern w:val="0"/>
                <w:sz w:val="21"/>
                <w:szCs w:val="21"/>
              </w:rPr>
              <w:t>次，</w:t>
            </w:r>
            <w:r>
              <w:rPr>
                <w:rFonts w:eastAsia="仿宋_GB2312"/>
                <w:kern w:val="0"/>
                <w:sz w:val="21"/>
                <w:szCs w:val="21"/>
              </w:rPr>
              <w:t>2</w:t>
            </w:r>
            <w:r>
              <w:rPr>
                <w:rFonts w:eastAsia="仿宋_GB2312"/>
                <w:kern w:val="0"/>
                <w:sz w:val="21"/>
                <w:szCs w:val="21"/>
              </w:rPr>
              <w:t>人，</w:t>
            </w:r>
          </w:p>
          <w:p w:rsidR="00000000" w:rsidRDefault="00812B2A">
            <w:pPr>
              <w:jc w:val="center"/>
              <w:rPr>
                <w:rFonts w:eastAsia="仿宋_GB2312"/>
                <w:kern w:val="0"/>
                <w:sz w:val="21"/>
                <w:szCs w:val="21"/>
              </w:rPr>
            </w:pPr>
            <w:r>
              <w:rPr>
                <w:rFonts w:eastAsia="仿宋_GB2312"/>
                <w:kern w:val="0"/>
                <w:sz w:val="21"/>
                <w:szCs w:val="21"/>
              </w:rPr>
              <w:t>150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8</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寺沟河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8436</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4401</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2</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桥头镇</w:t>
            </w:r>
          </w:p>
          <w:p w:rsidR="00000000" w:rsidRDefault="00812B2A">
            <w:pPr>
              <w:jc w:val="center"/>
              <w:rPr>
                <w:rFonts w:eastAsia="仿宋_GB2312"/>
                <w:kern w:val="0"/>
                <w:sz w:val="21"/>
                <w:szCs w:val="21"/>
              </w:rPr>
            </w:pPr>
            <w:r>
              <w:rPr>
                <w:rFonts w:eastAsia="仿宋_GB2312"/>
                <w:kern w:val="0"/>
                <w:sz w:val="21"/>
                <w:szCs w:val="21"/>
              </w:rPr>
              <w:t>韩家川乡</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9</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太平沟、青草沟、孙家沟、羊路河、</w:t>
            </w:r>
          </w:p>
          <w:p w:rsidR="00000000" w:rsidRDefault="00812B2A">
            <w:pPr>
              <w:jc w:val="center"/>
              <w:rPr>
                <w:rFonts w:eastAsia="仿宋_GB2312"/>
                <w:kern w:val="0"/>
                <w:sz w:val="21"/>
                <w:szCs w:val="21"/>
              </w:rPr>
            </w:pPr>
            <w:r>
              <w:rPr>
                <w:rFonts w:eastAsia="仿宋_GB2312"/>
                <w:kern w:val="0"/>
                <w:sz w:val="21"/>
                <w:szCs w:val="21"/>
              </w:rPr>
              <w:t>牧塔、桃园局、石塘、木瓜梁、韩家川</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公路、黄河护堤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176</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5</w:t>
            </w:r>
            <w:r>
              <w:rPr>
                <w:rFonts w:eastAsia="仿宋_GB2312"/>
                <w:kern w:val="0"/>
                <w:sz w:val="21"/>
                <w:szCs w:val="21"/>
              </w:rPr>
              <w:t>次，</w:t>
            </w:r>
            <w:r>
              <w:rPr>
                <w:rFonts w:eastAsia="仿宋_GB2312"/>
                <w:kern w:val="0"/>
                <w:sz w:val="21"/>
                <w:szCs w:val="21"/>
              </w:rPr>
              <w:t>5</w:t>
            </w:r>
            <w:r>
              <w:rPr>
                <w:rFonts w:eastAsia="仿宋_GB2312"/>
                <w:kern w:val="0"/>
                <w:sz w:val="21"/>
                <w:szCs w:val="21"/>
              </w:rPr>
              <w:t>人，</w:t>
            </w:r>
          </w:p>
          <w:p w:rsidR="00000000" w:rsidRDefault="00812B2A">
            <w:pPr>
              <w:jc w:val="center"/>
              <w:rPr>
                <w:rFonts w:eastAsia="仿宋_GB2312"/>
                <w:kern w:val="0"/>
                <w:sz w:val="21"/>
                <w:szCs w:val="21"/>
              </w:rPr>
            </w:pPr>
            <w:r>
              <w:rPr>
                <w:rFonts w:eastAsia="仿宋_GB2312"/>
                <w:kern w:val="0"/>
                <w:sz w:val="21"/>
                <w:szCs w:val="21"/>
              </w:rPr>
              <w:t>180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9</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寨沟河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2122</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1378</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2</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孙家沟乡</w:t>
            </w:r>
          </w:p>
          <w:p w:rsidR="00000000" w:rsidRDefault="00812B2A">
            <w:pPr>
              <w:jc w:val="center"/>
              <w:rPr>
                <w:rFonts w:eastAsia="仿宋_GB2312"/>
                <w:kern w:val="0"/>
                <w:sz w:val="21"/>
                <w:szCs w:val="21"/>
              </w:rPr>
            </w:pPr>
            <w:r>
              <w:rPr>
                <w:rFonts w:eastAsia="仿宋_GB2312"/>
                <w:kern w:val="0"/>
                <w:sz w:val="21"/>
                <w:szCs w:val="21"/>
              </w:rPr>
              <w:t>韩家川</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3</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付家圪台、</w:t>
            </w:r>
            <w:r>
              <w:rPr>
                <w:kern w:val="0"/>
                <w:sz w:val="21"/>
                <w:szCs w:val="21"/>
              </w:rPr>
              <w:t>猯</w:t>
            </w:r>
            <w:r>
              <w:rPr>
                <w:rFonts w:eastAsia="仿宋_GB2312"/>
                <w:kern w:val="0"/>
                <w:sz w:val="21"/>
                <w:szCs w:val="21"/>
              </w:rPr>
              <w:t>窝、寨沟</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公路、黄河护堤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175</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5</w:t>
            </w:r>
            <w:r>
              <w:rPr>
                <w:rFonts w:eastAsia="仿宋_GB2312"/>
                <w:kern w:val="0"/>
                <w:sz w:val="21"/>
                <w:szCs w:val="21"/>
              </w:rPr>
              <w:t>次，</w:t>
            </w:r>
            <w:r>
              <w:rPr>
                <w:rFonts w:eastAsia="仿宋_GB2312"/>
                <w:kern w:val="0"/>
                <w:sz w:val="21"/>
                <w:szCs w:val="21"/>
              </w:rPr>
              <w:t>2</w:t>
            </w:r>
            <w:r>
              <w:rPr>
                <w:rFonts w:eastAsia="仿宋_GB2312"/>
                <w:kern w:val="0"/>
                <w:sz w:val="21"/>
                <w:szCs w:val="21"/>
              </w:rPr>
              <w:t>人，</w:t>
            </w:r>
          </w:p>
          <w:p w:rsidR="00000000" w:rsidRDefault="00812B2A">
            <w:pPr>
              <w:jc w:val="center"/>
              <w:rPr>
                <w:rFonts w:eastAsia="仿宋_GB2312"/>
                <w:kern w:val="0"/>
                <w:sz w:val="21"/>
                <w:szCs w:val="21"/>
              </w:rPr>
            </w:pPr>
            <w:r>
              <w:rPr>
                <w:rFonts w:eastAsia="仿宋_GB2312"/>
                <w:kern w:val="0"/>
                <w:sz w:val="21"/>
                <w:szCs w:val="21"/>
              </w:rPr>
              <w:t>98</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10</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化树塔河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99</w:t>
            </w:r>
            <w:r>
              <w:rPr>
                <w:rFonts w:eastAsia="仿宋_GB2312"/>
                <w:kern w:val="0"/>
                <w:sz w:val="21"/>
                <w:szCs w:val="21"/>
              </w:rPr>
              <w:t>87</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5141</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3</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南河沟乡</w:t>
            </w:r>
          </w:p>
          <w:p w:rsidR="00000000" w:rsidRDefault="00812B2A">
            <w:pPr>
              <w:jc w:val="center"/>
              <w:rPr>
                <w:rFonts w:eastAsia="仿宋_GB2312"/>
                <w:kern w:val="0"/>
                <w:sz w:val="21"/>
                <w:szCs w:val="21"/>
              </w:rPr>
            </w:pPr>
            <w:r>
              <w:rPr>
                <w:rFonts w:eastAsia="仿宋_GB2312"/>
                <w:kern w:val="0"/>
                <w:sz w:val="21"/>
                <w:szCs w:val="21"/>
              </w:rPr>
              <w:t>孙家沟</w:t>
            </w:r>
          </w:p>
          <w:p w:rsidR="00000000" w:rsidRDefault="00812B2A">
            <w:pPr>
              <w:jc w:val="center"/>
              <w:rPr>
                <w:rFonts w:eastAsia="仿宋_GB2312"/>
                <w:kern w:val="0"/>
                <w:sz w:val="21"/>
                <w:szCs w:val="21"/>
              </w:rPr>
            </w:pPr>
            <w:r>
              <w:rPr>
                <w:rFonts w:eastAsia="仿宋_GB2312"/>
                <w:kern w:val="0"/>
                <w:sz w:val="21"/>
                <w:szCs w:val="21"/>
              </w:rPr>
              <w:t>林遮峪</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12</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后桑林、前桑林、张家沟、土门、</w:t>
            </w:r>
          </w:p>
          <w:p w:rsidR="00000000" w:rsidRDefault="00812B2A">
            <w:pPr>
              <w:jc w:val="center"/>
              <w:rPr>
                <w:rFonts w:eastAsia="仿宋_GB2312"/>
                <w:kern w:val="0"/>
                <w:sz w:val="21"/>
                <w:szCs w:val="21"/>
              </w:rPr>
            </w:pPr>
            <w:r>
              <w:rPr>
                <w:rFonts w:eastAsia="仿宋_GB2312"/>
                <w:kern w:val="0"/>
                <w:sz w:val="21"/>
                <w:szCs w:val="21"/>
              </w:rPr>
              <w:t>郭家</w:t>
            </w:r>
            <w:r>
              <w:rPr>
                <w:kern w:val="0"/>
                <w:sz w:val="21"/>
                <w:szCs w:val="21"/>
              </w:rPr>
              <w:t>辿</w:t>
            </w:r>
            <w:r>
              <w:rPr>
                <w:rFonts w:eastAsia="仿宋_GB2312"/>
                <w:kern w:val="0"/>
                <w:sz w:val="21"/>
                <w:szCs w:val="21"/>
              </w:rPr>
              <w:t>、沟底塔、化树塔、刘家塔、</w:t>
            </w:r>
          </w:p>
          <w:p w:rsidR="00000000" w:rsidRDefault="00812B2A">
            <w:pPr>
              <w:jc w:val="center"/>
              <w:rPr>
                <w:rFonts w:eastAsia="仿宋_GB2312"/>
                <w:kern w:val="0"/>
                <w:sz w:val="21"/>
                <w:szCs w:val="21"/>
              </w:rPr>
            </w:pPr>
            <w:r>
              <w:rPr>
                <w:rFonts w:eastAsia="仿宋_GB2312"/>
                <w:kern w:val="0"/>
                <w:sz w:val="21"/>
                <w:szCs w:val="21"/>
              </w:rPr>
              <w:t>后村、林遮峪、杜家塔、舍耳塔</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公路、黄河护堤、糖枣厂、骨干坝</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160</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8</w:t>
            </w:r>
            <w:r>
              <w:rPr>
                <w:rFonts w:eastAsia="仿宋_GB2312"/>
                <w:kern w:val="0"/>
                <w:sz w:val="21"/>
                <w:szCs w:val="21"/>
              </w:rPr>
              <w:t>次</w:t>
            </w:r>
            <w:r>
              <w:rPr>
                <w:rFonts w:eastAsia="仿宋_GB2312"/>
                <w:kern w:val="0"/>
                <w:sz w:val="21"/>
                <w:szCs w:val="21"/>
              </w:rPr>
              <w:t>,10</w:t>
            </w:r>
            <w:r>
              <w:rPr>
                <w:rFonts w:eastAsia="仿宋_GB2312"/>
                <w:kern w:val="0"/>
                <w:sz w:val="21"/>
                <w:szCs w:val="21"/>
              </w:rPr>
              <w:t>人，</w:t>
            </w:r>
          </w:p>
          <w:p w:rsidR="00000000" w:rsidRDefault="00812B2A">
            <w:pPr>
              <w:jc w:val="center"/>
              <w:rPr>
                <w:rFonts w:eastAsia="仿宋_GB2312"/>
                <w:kern w:val="0"/>
                <w:sz w:val="21"/>
                <w:szCs w:val="21"/>
              </w:rPr>
            </w:pPr>
            <w:r>
              <w:rPr>
                <w:rFonts w:eastAsia="仿宋_GB2312"/>
                <w:kern w:val="0"/>
                <w:sz w:val="21"/>
                <w:szCs w:val="21"/>
              </w:rPr>
              <w:t>450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11</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小河沟</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10654</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7369</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2</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南河沟乡</w:t>
            </w:r>
          </w:p>
          <w:p w:rsidR="00000000" w:rsidRDefault="00812B2A">
            <w:pPr>
              <w:jc w:val="center"/>
              <w:rPr>
                <w:rFonts w:eastAsia="仿宋_GB2312"/>
                <w:kern w:val="0"/>
                <w:sz w:val="21"/>
                <w:szCs w:val="21"/>
              </w:rPr>
            </w:pPr>
            <w:r>
              <w:rPr>
                <w:rFonts w:eastAsia="仿宋_GB2312"/>
                <w:kern w:val="0"/>
                <w:sz w:val="21"/>
                <w:szCs w:val="21"/>
              </w:rPr>
              <w:t>冯家川</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18</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化岭塔、秦家河、石</w:t>
            </w:r>
            <w:r>
              <w:rPr>
                <w:kern w:val="0"/>
                <w:sz w:val="21"/>
                <w:szCs w:val="21"/>
              </w:rPr>
              <w:t>墕</w:t>
            </w:r>
            <w:r>
              <w:rPr>
                <w:rFonts w:eastAsia="仿宋_GB2312"/>
                <w:kern w:val="0"/>
                <w:sz w:val="21"/>
                <w:szCs w:val="21"/>
              </w:rPr>
              <w:t>沟、王家沟、东庄</w:t>
            </w:r>
            <w:r>
              <w:rPr>
                <w:kern w:val="0"/>
                <w:sz w:val="21"/>
                <w:szCs w:val="21"/>
              </w:rPr>
              <w:t>墕</w:t>
            </w:r>
            <w:r>
              <w:rPr>
                <w:rFonts w:eastAsia="仿宋_GB2312"/>
                <w:kern w:val="0"/>
                <w:sz w:val="21"/>
                <w:szCs w:val="21"/>
              </w:rPr>
              <w:t>、李家湾、扒楼沟、杨家沟、桑塔</w:t>
            </w:r>
            <w:r>
              <w:rPr>
                <w:rFonts w:eastAsia="仿宋_GB2312"/>
                <w:kern w:val="0"/>
                <w:sz w:val="21"/>
                <w:szCs w:val="21"/>
              </w:rPr>
              <w:lastRenderedPageBreak/>
              <w:t>则、刘家坡、南河沟、王家梁、白家沟、禅房、郝家沟、王家畦、刘家梁、神山</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lastRenderedPageBreak/>
              <w:t>公路、黄河护堤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160</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9</w:t>
            </w:r>
            <w:r>
              <w:rPr>
                <w:rFonts w:eastAsia="仿宋_GB2312"/>
                <w:kern w:val="0"/>
                <w:sz w:val="21"/>
                <w:szCs w:val="21"/>
              </w:rPr>
              <w:t>次，</w:t>
            </w:r>
            <w:r>
              <w:rPr>
                <w:rFonts w:eastAsia="仿宋_GB2312"/>
                <w:kern w:val="0"/>
                <w:sz w:val="21"/>
                <w:szCs w:val="21"/>
              </w:rPr>
              <w:t>15</w:t>
            </w:r>
            <w:r>
              <w:rPr>
                <w:rFonts w:eastAsia="仿宋_GB2312"/>
                <w:kern w:val="0"/>
                <w:sz w:val="21"/>
                <w:szCs w:val="21"/>
              </w:rPr>
              <w:t>人，</w:t>
            </w:r>
          </w:p>
          <w:p w:rsidR="00000000" w:rsidRDefault="00812B2A">
            <w:pPr>
              <w:jc w:val="center"/>
              <w:rPr>
                <w:rFonts w:eastAsia="仿宋_GB2312"/>
                <w:kern w:val="0"/>
                <w:sz w:val="21"/>
                <w:szCs w:val="21"/>
              </w:rPr>
            </w:pPr>
            <w:r>
              <w:rPr>
                <w:rFonts w:eastAsia="仿宋_GB2312"/>
                <w:kern w:val="0"/>
                <w:sz w:val="21"/>
                <w:szCs w:val="21"/>
              </w:rPr>
              <w:t>980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lastRenderedPageBreak/>
              <w:t>12</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安家山</w:t>
            </w:r>
            <w:r>
              <w:rPr>
                <w:rFonts w:eastAsia="仿宋_GB2312"/>
                <w:kern w:val="0"/>
                <w:sz w:val="21"/>
                <w:szCs w:val="21"/>
              </w:rPr>
              <w:t>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8084</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2267</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3</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南河沟乡</w:t>
            </w:r>
          </w:p>
          <w:p w:rsidR="00000000" w:rsidRDefault="00812B2A">
            <w:pPr>
              <w:jc w:val="center"/>
              <w:rPr>
                <w:rFonts w:eastAsia="仿宋_GB2312"/>
                <w:kern w:val="0"/>
                <w:sz w:val="21"/>
                <w:szCs w:val="21"/>
              </w:rPr>
            </w:pPr>
            <w:r>
              <w:rPr>
                <w:rFonts w:eastAsia="仿宋_GB2312"/>
                <w:kern w:val="0"/>
                <w:sz w:val="21"/>
                <w:szCs w:val="21"/>
              </w:rPr>
              <w:t>冯家川</w:t>
            </w:r>
          </w:p>
          <w:p w:rsidR="00000000" w:rsidRDefault="00812B2A">
            <w:pPr>
              <w:jc w:val="center"/>
              <w:rPr>
                <w:rFonts w:eastAsia="仿宋_GB2312"/>
                <w:kern w:val="0"/>
                <w:sz w:val="21"/>
                <w:szCs w:val="21"/>
              </w:rPr>
            </w:pPr>
            <w:r>
              <w:rPr>
                <w:rFonts w:eastAsia="仿宋_GB2312"/>
                <w:kern w:val="0"/>
                <w:sz w:val="21"/>
                <w:szCs w:val="21"/>
              </w:rPr>
              <w:t>土崖塔</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7</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柳树沟、寨</w:t>
            </w:r>
            <w:r>
              <w:rPr>
                <w:kern w:val="0"/>
                <w:sz w:val="21"/>
                <w:szCs w:val="21"/>
              </w:rPr>
              <w:t>墕</w:t>
            </w:r>
            <w:r>
              <w:rPr>
                <w:rFonts w:eastAsia="仿宋_GB2312"/>
                <w:kern w:val="0"/>
                <w:sz w:val="21"/>
                <w:szCs w:val="21"/>
              </w:rPr>
              <w:t>、偏桥、翟门则、安家山、</w:t>
            </w:r>
          </w:p>
          <w:p w:rsidR="00000000" w:rsidRDefault="00812B2A">
            <w:pPr>
              <w:jc w:val="center"/>
              <w:rPr>
                <w:rFonts w:eastAsia="仿宋_GB2312"/>
                <w:kern w:val="0"/>
                <w:sz w:val="21"/>
                <w:szCs w:val="21"/>
              </w:rPr>
            </w:pPr>
            <w:r>
              <w:rPr>
                <w:rFonts w:eastAsia="仿宋_GB2312"/>
                <w:kern w:val="0"/>
                <w:sz w:val="21"/>
                <w:szCs w:val="21"/>
              </w:rPr>
              <w:t>元塔、王家</w:t>
            </w:r>
            <w:r>
              <w:rPr>
                <w:kern w:val="0"/>
                <w:sz w:val="21"/>
                <w:szCs w:val="21"/>
              </w:rPr>
              <w:t>辿</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公路、骨干坝</w:t>
            </w:r>
            <w:r>
              <w:rPr>
                <w:rFonts w:eastAsia="仿宋_GB2312"/>
                <w:kern w:val="0"/>
                <w:sz w:val="21"/>
                <w:szCs w:val="21"/>
              </w:rPr>
              <w:t>2</w:t>
            </w:r>
            <w:r>
              <w:rPr>
                <w:rFonts w:eastAsia="仿宋_GB2312"/>
                <w:kern w:val="0"/>
                <w:sz w:val="21"/>
                <w:szCs w:val="21"/>
              </w:rPr>
              <w:t>座、黄河护堤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160</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9</w:t>
            </w:r>
            <w:r>
              <w:rPr>
                <w:rFonts w:eastAsia="仿宋_GB2312"/>
                <w:kern w:val="0"/>
                <w:sz w:val="21"/>
                <w:szCs w:val="21"/>
              </w:rPr>
              <w:t>次，</w:t>
            </w:r>
            <w:r>
              <w:rPr>
                <w:rFonts w:eastAsia="仿宋_GB2312"/>
                <w:kern w:val="0"/>
                <w:sz w:val="21"/>
                <w:szCs w:val="21"/>
              </w:rPr>
              <w:t>7</w:t>
            </w:r>
            <w:r>
              <w:rPr>
                <w:rFonts w:eastAsia="仿宋_GB2312"/>
                <w:kern w:val="0"/>
                <w:sz w:val="21"/>
                <w:szCs w:val="21"/>
              </w:rPr>
              <w:t>人，</w:t>
            </w:r>
          </w:p>
          <w:p w:rsidR="00000000" w:rsidRDefault="00812B2A">
            <w:pPr>
              <w:jc w:val="center"/>
              <w:rPr>
                <w:rFonts w:eastAsia="仿宋_GB2312"/>
                <w:kern w:val="0"/>
                <w:sz w:val="21"/>
                <w:szCs w:val="21"/>
              </w:rPr>
            </w:pPr>
            <w:r>
              <w:rPr>
                <w:rFonts w:eastAsia="仿宋_GB2312"/>
                <w:kern w:val="0"/>
                <w:sz w:val="21"/>
                <w:szCs w:val="21"/>
              </w:rPr>
              <w:t>760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13</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武家沟</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4017</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2874</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2</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冯家川</w:t>
            </w:r>
          </w:p>
          <w:p w:rsidR="00000000" w:rsidRDefault="00812B2A">
            <w:pPr>
              <w:jc w:val="center"/>
              <w:rPr>
                <w:rFonts w:eastAsia="仿宋_GB2312"/>
                <w:kern w:val="0"/>
                <w:sz w:val="21"/>
                <w:szCs w:val="21"/>
              </w:rPr>
            </w:pPr>
            <w:r>
              <w:rPr>
                <w:rFonts w:eastAsia="仿宋_GB2312"/>
                <w:kern w:val="0"/>
                <w:sz w:val="21"/>
                <w:szCs w:val="21"/>
              </w:rPr>
              <w:t>土崖塔乡</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5</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南高家沟、田家塔、王家坡、武家沟、</w:t>
            </w:r>
          </w:p>
          <w:p w:rsidR="00000000" w:rsidRDefault="00812B2A">
            <w:pPr>
              <w:jc w:val="center"/>
              <w:rPr>
                <w:rFonts w:eastAsia="仿宋_GB2312"/>
                <w:kern w:val="0"/>
                <w:sz w:val="21"/>
                <w:szCs w:val="21"/>
              </w:rPr>
            </w:pPr>
            <w:r>
              <w:rPr>
                <w:rFonts w:eastAsia="仿宋_GB2312"/>
                <w:kern w:val="0"/>
                <w:sz w:val="21"/>
                <w:szCs w:val="21"/>
              </w:rPr>
              <w:t>土崖塔</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公路、黄河护堤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160</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6</w:t>
            </w:r>
            <w:r>
              <w:rPr>
                <w:rFonts w:eastAsia="仿宋_GB2312"/>
                <w:kern w:val="0"/>
                <w:sz w:val="21"/>
                <w:szCs w:val="21"/>
              </w:rPr>
              <w:t>次</w:t>
            </w:r>
            <w:r>
              <w:rPr>
                <w:rFonts w:eastAsia="仿宋_GB2312"/>
                <w:kern w:val="0"/>
                <w:sz w:val="21"/>
                <w:szCs w:val="21"/>
              </w:rPr>
              <w:t>,180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14</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黑土峁河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2645</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2442</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2</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冯家川</w:t>
            </w:r>
          </w:p>
          <w:p w:rsidR="00000000" w:rsidRDefault="00812B2A">
            <w:pPr>
              <w:jc w:val="center"/>
              <w:rPr>
                <w:rFonts w:eastAsia="仿宋_GB2312"/>
                <w:kern w:val="0"/>
                <w:sz w:val="21"/>
                <w:szCs w:val="21"/>
              </w:rPr>
            </w:pPr>
            <w:r>
              <w:rPr>
                <w:rFonts w:eastAsia="仿宋_GB2312"/>
                <w:kern w:val="0"/>
                <w:sz w:val="21"/>
                <w:szCs w:val="21"/>
              </w:rPr>
              <w:t>土崖塔乡</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7</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枣树塔、和寺坡、冯家沟、韩家里、</w:t>
            </w:r>
          </w:p>
          <w:p w:rsidR="00000000" w:rsidRDefault="00812B2A">
            <w:pPr>
              <w:jc w:val="center"/>
              <w:rPr>
                <w:rFonts w:eastAsia="仿宋_GB2312"/>
                <w:kern w:val="0"/>
                <w:sz w:val="21"/>
                <w:szCs w:val="21"/>
              </w:rPr>
            </w:pPr>
            <w:r>
              <w:rPr>
                <w:rFonts w:eastAsia="仿宋_GB2312"/>
                <w:kern w:val="0"/>
                <w:sz w:val="21"/>
                <w:szCs w:val="21"/>
              </w:rPr>
              <w:t>黑土峁、冯家塔、冯家川</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公路、黄河护堤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160</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6</w:t>
            </w:r>
            <w:r>
              <w:rPr>
                <w:rFonts w:eastAsia="仿宋_GB2312"/>
                <w:kern w:val="0"/>
                <w:sz w:val="21"/>
                <w:szCs w:val="21"/>
              </w:rPr>
              <w:t>次，</w:t>
            </w:r>
            <w:r>
              <w:rPr>
                <w:rFonts w:eastAsia="仿宋_GB2312"/>
                <w:kern w:val="0"/>
                <w:sz w:val="21"/>
                <w:szCs w:val="21"/>
              </w:rPr>
              <w:t>13</w:t>
            </w:r>
            <w:r>
              <w:rPr>
                <w:rFonts w:eastAsia="仿宋_GB2312"/>
                <w:kern w:val="0"/>
                <w:sz w:val="21"/>
                <w:szCs w:val="21"/>
              </w:rPr>
              <w:t>0</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15</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龙驹沟</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1113</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732</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1</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冯家川乡</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1</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龙驹沟</w:t>
            </w:r>
          </w:p>
        </w:tc>
        <w:tc>
          <w:tcPr>
            <w:tcW w:w="1705" w:type="dxa"/>
            <w:vAlign w:val="center"/>
          </w:tcPr>
          <w:p w:rsidR="00000000" w:rsidRDefault="00812B2A">
            <w:pPr>
              <w:jc w:val="center"/>
              <w:rPr>
                <w:rFonts w:eastAsia="仿宋_GB2312"/>
                <w:kern w:val="0"/>
                <w:sz w:val="21"/>
                <w:szCs w:val="21"/>
              </w:rPr>
            </w:pP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160</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4</w:t>
            </w:r>
            <w:r>
              <w:rPr>
                <w:rFonts w:eastAsia="仿宋_GB2312"/>
                <w:kern w:val="0"/>
                <w:sz w:val="21"/>
                <w:szCs w:val="21"/>
              </w:rPr>
              <w:t>次</w:t>
            </w:r>
            <w:r>
              <w:rPr>
                <w:rFonts w:eastAsia="仿宋_GB2312"/>
                <w:kern w:val="0"/>
                <w:sz w:val="21"/>
                <w:szCs w:val="21"/>
              </w:rPr>
              <w:t>,75</w:t>
            </w:r>
            <w:r>
              <w:rPr>
                <w:rFonts w:eastAsia="仿宋_GB2312"/>
                <w:kern w:val="0"/>
                <w:sz w:val="21"/>
                <w:szCs w:val="21"/>
              </w:rPr>
              <w:t>万元</w:t>
            </w:r>
          </w:p>
        </w:tc>
      </w:tr>
      <w:tr w:rsidR="00000000">
        <w:trPr>
          <w:jc w:val="center"/>
        </w:trPr>
        <w:tc>
          <w:tcPr>
            <w:tcW w:w="517" w:type="dxa"/>
            <w:vAlign w:val="center"/>
          </w:tcPr>
          <w:p w:rsidR="00000000" w:rsidRDefault="00812B2A">
            <w:pPr>
              <w:jc w:val="center"/>
              <w:rPr>
                <w:rFonts w:eastAsia="仿宋_GB2312"/>
                <w:sz w:val="21"/>
                <w:szCs w:val="21"/>
              </w:rPr>
            </w:pPr>
            <w:r>
              <w:rPr>
                <w:rFonts w:eastAsia="仿宋_GB2312"/>
                <w:sz w:val="21"/>
                <w:szCs w:val="21"/>
              </w:rPr>
              <w:t>16</w:t>
            </w:r>
          </w:p>
        </w:tc>
        <w:tc>
          <w:tcPr>
            <w:tcW w:w="1089" w:type="dxa"/>
            <w:vAlign w:val="center"/>
          </w:tcPr>
          <w:p w:rsidR="00000000" w:rsidRDefault="00812B2A">
            <w:pPr>
              <w:jc w:val="center"/>
              <w:rPr>
                <w:rFonts w:eastAsia="仿宋_GB2312"/>
                <w:kern w:val="0"/>
                <w:sz w:val="21"/>
                <w:szCs w:val="21"/>
              </w:rPr>
            </w:pPr>
            <w:r>
              <w:rPr>
                <w:rFonts w:eastAsia="仿宋_GB2312"/>
                <w:kern w:val="0"/>
                <w:sz w:val="21"/>
                <w:szCs w:val="21"/>
              </w:rPr>
              <w:t>岚漪河</w:t>
            </w:r>
          </w:p>
        </w:tc>
        <w:tc>
          <w:tcPr>
            <w:tcW w:w="852" w:type="dxa"/>
            <w:vAlign w:val="center"/>
          </w:tcPr>
          <w:p w:rsidR="00000000" w:rsidRDefault="00812B2A">
            <w:pPr>
              <w:jc w:val="center"/>
              <w:rPr>
                <w:rFonts w:eastAsia="仿宋_GB2312"/>
                <w:kern w:val="0"/>
                <w:sz w:val="21"/>
                <w:szCs w:val="21"/>
              </w:rPr>
            </w:pPr>
            <w:r>
              <w:rPr>
                <w:rFonts w:eastAsia="仿宋_GB2312"/>
                <w:kern w:val="0"/>
                <w:sz w:val="21"/>
                <w:szCs w:val="21"/>
              </w:rPr>
              <w:t>1770</w:t>
            </w:r>
          </w:p>
        </w:tc>
        <w:tc>
          <w:tcPr>
            <w:tcW w:w="1068" w:type="dxa"/>
            <w:vAlign w:val="center"/>
          </w:tcPr>
          <w:p w:rsidR="00000000" w:rsidRDefault="00812B2A">
            <w:pPr>
              <w:jc w:val="center"/>
              <w:rPr>
                <w:rFonts w:eastAsia="仿宋_GB2312"/>
                <w:kern w:val="0"/>
                <w:sz w:val="21"/>
                <w:szCs w:val="21"/>
              </w:rPr>
            </w:pPr>
            <w:r>
              <w:rPr>
                <w:rFonts w:eastAsia="仿宋_GB2312"/>
                <w:kern w:val="0"/>
                <w:sz w:val="21"/>
                <w:szCs w:val="21"/>
              </w:rPr>
              <w:t>160</w:t>
            </w:r>
          </w:p>
        </w:tc>
        <w:tc>
          <w:tcPr>
            <w:tcW w:w="641" w:type="dxa"/>
            <w:vAlign w:val="center"/>
          </w:tcPr>
          <w:p w:rsidR="00000000" w:rsidRDefault="00812B2A">
            <w:pPr>
              <w:jc w:val="center"/>
              <w:rPr>
                <w:rFonts w:eastAsia="仿宋_GB2312"/>
                <w:kern w:val="0"/>
                <w:sz w:val="21"/>
                <w:szCs w:val="21"/>
              </w:rPr>
            </w:pPr>
            <w:r>
              <w:rPr>
                <w:rFonts w:eastAsia="仿宋_GB2312"/>
                <w:kern w:val="0"/>
                <w:sz w:val="21"/>
                <w:szCs w:val="21"/>
              </w:rPr>
              <w:t>1</w:t>
            </w:r>
          </w:p>
        </w:tc>
        <w:tc>
          <w:tcPr>
            <w:tcW w:w="1147" w:type="dxa"/>
            <w:vAlign w:val="center"/>
          </w:tcPr>
          <w:p w:rsidR="00000000" w:rsidRDefault="00812B2A">
            <w:pPr>
              <w:jc w:val="center"/>
              <w:rPr>
                <w:rFonts w:eastAsia="仿宋_GB2312"/>
                <w:kern w:val="0"/>
                <w:sz w:val="21"/>
                <w:szCs w:val="21"/>
              </w:rPr>
            </w:pPr>
            <w:r>
              <w:rPr>
                <w:rFonts w:eastAsia="仿宋_GB2312"/>
                <w:kern w:val="0"/>
                <w:sz w:val="21"/>
                <w:szCs w:val="21"/>
              </w:rPr>
              <w:t>土崖塔乡</w:t>
            </w:r>
          </w:p>
        </w:tc>
        <w:tc>
          <w:tcPr>
            <w:tcW w:w="660" w:type="dxa"/>
            <w:vAlign w:val="center"/>
          </w:tcPr>
          <w:p w:rsidR="00000000" w:rsidRDefault="00812B2A">
            <w:pPr>
              <w:jc w:val="center"/>
              <w:rPr>
                <w:rFonts w:eastAsia="仿宋_GB2312"/>
                <w:kern w:val="0"/>
                <w:sz w:val="21"/>
                <w:szCs w:val="21"/>
              </w:rPr>
            </w:pPr>
            <w:r>
              <w:rPr>
                <w:rFonts w:eastAsia="仿宋_GB2312"/>
                <w:kern w:val="0"/>
                <w:sz w:val="21"/>
                <w:szCs w:val="21"/>
              </w:rPr>
              <w:t>1</w:t>
            </w:r>
          </w:p>
        </w:tc>
        <w:tc>
          <w:tcPr>
            <w:tcW w:w="3686" w:type="dxa"/>
            <w:vAlign w:val="center"/>
          </w:tcPr>
          <w:p w:rsidR="00000000" w:rsidRDefault="00812B2A">
            <w:pPr>
              <w:jc w:val="center"/>
              <w:rPr>
                <w:rFonts w:eastAsia="仿宋_GB2312"/>
                <w:kern w:val="0"/>
                <w:sz w:val="21"/>
                <w:szCs w:val="21"/>
              </w:rPr>
            </w:pPr>
            <w:r>
              <w:rPr>
                <w:rFonts w:eastAsia="仿宋_GB2312"/>
                <w:kern w:val="0"/>
                <w:sz w:val="21"/>
                <w:szCs w:val="21"/>
              </w:rPr>
              <w:t>高徐家湾</w:t>
            </w:r>
          </w:p>
        </w:tc>
        <w:tc>
          <w:tcPr>
            <w:tcW w:w="1705" w:type="dxa"/>
            <w:vAlign w:val="center"/>
          </w:tcPr>
          <w:p w:rsidR="00000000" w:rsidRDefault="00812B2A">
            <w:pPr>
              <w:jc w:val="center"/>
              <w:rPr>
                <w:rFonts w:eastAsia="仿宋_GB2312"/>
                <w:kern w:val="0"/>
                <w:sz w:val="21"/>
                <w:szCs w:val="21"/>
              </w:rPr>
            </w:pPr>
            <w:r>
              <w:rPr>
                <w:rFonts w:eastAsia="仿宋_GB2312"/>
                <w:kern w:val="0"/>
                <w:sz w:val="21"/>
                <w:szCs w:val="21"/>
              </w:rPr>
              <w:t>岚漪河砌石护堤</w:t>
            </w:r>
          </w:p>
        </w:tc>
        <w:tc>
          <w:tcPr>
            <w:tcW w:w="847" w:type="dxa"/>
            <w:vAlign w:val="center"/>
          </w:tcPr>
          <w:p w:rsidR="00000000" w:rsidRDefault="00812B2A">
            <w:pPr>
              <w:jc w:val="center"/>
              <w:rPr>
                <w:rFonts w:eastAsia="仿宋_GB2312"/>
                <w:kern w:val="0"/>
                <w:sz w:val="21"/>
                <w:szCs w:val="21"/>
              </w:rPr>
            </w:pPr>
            <w:r>
              <w:rPr>
                <w:rFonts w:eastAsia="仿宋_GB2312"/>
                <w:kern w:val="0"/>
                <w:sz w:val="21"/>
                <w:szCs w:val="21"/>
              </w:rPr>
              <w:t>425.0</w:t>
            </w:r>
          </w:p>
        </w:tc>
        <w:tc>
          <w:tcPr>
            <w:tcW w:w="1107" w:type="dxa"/>
            <w:vAlign w:val="center"/>
          </w:tcPr>
          <w:p w:rsidR="00000000" w:rsidRDefault="00812B2A">
            <w:pPr>
              <w:jc w:val="center"/>
              <w:rPr>
                <w:rFonts w:eastAsia="仿宋_GB2312"/>
                <w:kern w:val="0"/>
                <w:sz w:val="21"/>
                <w:szCs w:val="21"/>
              </w:rPr>
            </w:pPr>
            <w:r>
              <w:rPr>
                <w:rFonts w:eastAsia="仿宋_GB2312"/>
                <w:kern w:val="0"/>
                <w:sz w:val="21"/>
                <w:szCs w:val="21"/>
              </w:rPr>
              <w:t>160</w:t>
            </w:r>
          </w:p>
        </w:tc>
        <w:tc>
          <w:tcPr>
            <w:tcW w:w="1615" w:type="dxa"/>
            <w:vAlign w:val="center"/>
          </w:tcPr>
          <w:p w:rsidR="00000000" w:rsidRDefault="00812B2A">
            <w:pPr>
              <w:jc w:val="center"/>
              <w:rPr>
                <w:rFonts w:eastAsia="仿宋_GB2312"/>
                <w:kern w:val="0"/>
                <w:sz w:val="21"/>
                <w:szCs w:val="21"/>
              </w:rPr>
            </w:pPr>
            <w:r>
              <w:rPr>
                <w:rFonts w:eastAsia="仿宋_GB2312"/>
                <w:kern w:val="0"/>
                <w:sz w:val="21"/>
                <w:szCs w:val="21"/>
              </w:rPr>
              <w:t>14</w:t>
            </w:r>
            <w:r>
              <w:rPr>
                <w:rFonts w:eastAsia="仿宋_GB2312"/>
                <w:kern w:val="0"/>
                <w:sz w:val="21"/>
                <w:szCs w:val="21"/>
              </w:rPr>
              <w:t>次，</w:t>
            </w:r>
            <w:r>
              <w:rPr>
                <w:rFonts w:eastAsia="仿宋_GB2312"/>
                <w:kern w:val="0"/>
                <w:sz w:val="21"/>
                <w:szCs w:val="21"/>
              </w:rPr>
              <w:t>45</w:t>
            </w:r>
            <w:r>
              <w:rPr>
                <w:rFonts w:eastAsia="仿宋_GB2312"/>
                <w:kern w:val="0"/>
                <w:sz w:val="21"/>
                <w:szCs w:val="21"/>
              </w:rPr>
              <w:t>万元</w:t>
            </w:r>
          </w:p>
        </w:tc>
      </w:tr>
    </w:tbl>
    <w:p w:rsidR="00000000" w:rsidRDefault="00812B2A">
      <w:pPr>
        <w:rPr>
          <w:rFonts w:eastAsia="黑体"/>
          <w:kern w:val="0"/>
          <w:szCs w:val="32"/>
        </w:rPr>
      </w:pPr>
      <w:r>
        <w:br w:type="page"/>
      </w:r>
      <w:r>
        <w:rPr>
          <w:rFonts w:eastAsia="黑体"/>
          <w:kern w:val="0"/>
          <w:szCs w:val="32"/>
        </w:rPr>
        <w:lastRenderedPageBreak/>
        <w:t>附表</w:t>
      </w:r>
      <w:r>
        <w:rPr>
          <w:rFonts w:eastAsia="黑体"/>
          <w:kern w:val="0"/>
          <w:szCs w:val="32"/>
        </w:rPr>
        <w:t>2</w:t>
      </w:r>
      <w:r>
        <w:rPr>
          <w:rFonts w:eastAsia="黑体"/>
          <w:kern w:val="0"/>
          <w:szCs w:val="32"/>
        </w:rPr>
        <w:t>：</w:t>
      </w:r>
    </w:p>
    <w:p w:rsidR="00000000" w:rsidRDefault="00812B2A">
      <w:pPr>
        <w:pStyle w:val="a9"/>
        <w:rPr>
          <w:rFonts w:ascii="Times New Roman"/>
        </w:rPr>
      </w:pPr>
      <w:bookmarkStart w:id="16" w:name="_Toc421716523"/>
      <w:r>
        <w:rPr>
          <w:rFonts w:ascii="Times New Roman"/>
        </w:rPr>
        <w:t>保德县危险区基本情况表</w:t>
      </w:r>
      <w:bookmarkEnd w:id="16"/>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7380"/>
        <w:gridCol w:w="1620"/>
        <w:gridCol w:w="1620"/>
        <w:gridCol w:w="1332"/>
      </w:tblGrid>
      <w:tr w:rsidR="00000000">
        <w:trPr>
          <w:trHeight w:hRule="exact" w:val="340"/>
        </w:trPr>
        <w:tc>
          <w:tcPr>
            <w:tcW w:w="828" w:type="dxa"/>
            <w:vMerge w:val="restart"/>
            <w:vAlign w:val="center"/>
          </w:tcPr>
          <w:p w:rsidR="00000000" w:rsidRDefault="00812B2A">
            <w:pPr>
              <w:jc w:val="center"/>
              <w:rPr>
                <w:rFonts w:eastAsia="仿宋_GB2312"/>
                <w:sz w:val="21"/>
                <w:szCs w:val="21"/>
              </w:rPr>
            </w:pPr>
            <w:r>
              <w:rPr>
                <w:rFonts w:eastAsia="仿宋_GB2312"/>
                <w:kern w:val="0"/>
                <w:sz w:val="21"/>
                <w:szCs w:val="21"/>
              </w:rPr>
              <w:t>序号</w:t>
            </w:r>
          </w:p>
        </w:tc>
        <w:tc>
          <w:tcPr>
            <w:tcW w:w="1440" w:type="dxa"/>
            <w:vMerge w:val="restart"/>
            <w:vAlign w:val="center"/>
          </w:tcPr>
          <w:p w:rsidR="00000000" w:rsidRDefault="00812B2A">
            <w:pPr>
              <w:jc w:val="center"/>
              <w:rPr>
                <w:rFonts w:eastAsia="仿宋_GB2312"/>
                <w:sz w:val="21"/>
                <w:szCs w:val="21"/>
              </w:rPr>
            </w:pPr>
            <w:r>
              <w:rPr>
                <w:rFonts w:eastAsia="仿宋_GB2312"/>
                <w:kern w:val="0"/>
                <w:sz w:val="21"/>
                <w:szCs w:val="21"/>
              </w:rPr>
              <w:t>小流域名称</w:t>
            </w:r>
          </w:p>
        </w:tc>
        <w:tc>
          <w:tcPr>
            <w:tcW w:w="7380" w:type="dxa"/>
            <w:vMerge w:val="restart"/>
            <w:vAlign w:val="center"/>
          </w:tcPr>
          <w:p w:rsidR="00000000" w:rsidRDefault="00812B2A">
            <w:pPr>
              <w:jc w:val="center"/>
              <w:rPr>
                <w:rFonts w:eastAsia="仿宋_GB2312"/>
                <w:sz w:val="21"/>
                <w:szCs w:val="21"/>
              </w:rPr>
            </w:pPr>
            <w:r>
              <w:rPr>
                <w:rFonts w:eastAsia="仿宋_GB2312"/>
                <w:kern w:val="0"/>
                <w:sz w:val="21"/>
                <w:szCs w:val="21"/>
              </w:rPr>
              <w:t>危险区地点</w:t>
            </w:r>
          </w:p>
        </w:tc>
        <w:tc>
          <w:tcPr>
            <w:tcW w:w="3240" w:type="dxa"/>
            <w:gridSpan w:val="2"/>
            <w:vAlign w:val="center"/>
          </w:tcPr>
          <w:p w:rsidR="00000000" w:rsidRDefault="00812B2A">
            <w:pPr>
              <w:jc w:val="center"/>
              <w:rPr>
                <w:rFonts w:eastAsia="仿宋_GB2312"/>
                <w:sz w:val="21"/>
                <w:szCs w:val="21"/>
              </w:rPr>
            </w:pPr>
            <w:r>
              <w:rPr>
                <w:rFonts w:eastAsia="仿宋_GB2312"/>
                <w:kern w:val="0"/>
                <w:sz w:val="21"/>
                <w:szCs w:val="21"/>
              </w:rPr>
              <w:t>危险区内</w:t>
            </w:r>
          </w:p>
        </w:tc>
        <w:tc>
          <w:tcPr>
            <w:tcW w:w="1332" w:type="dxa"/>
            <w:vMerge w:val="restart"/>
            <w:vAlign w:val="center"/>
          </w:tcPr>
          <w:p w:rsidR="00000000" w:rsidRDefault="00812B2A">
            <w:pPr>
              <w:jc w:val="center"/>
              <w:rPr>
                <w:rFonts w:eastAsia="仿宋_GB2312"/>
                <w:sz w:val="21"/>
                <w:szCs w:val="21"/>
              </w:rPr>
            </w:pPr>
            <w:r>
              <w:rPr>
                <w:rFonts w:eastAsia="仿宋_GB2312"/>
                <w:kern w:val="0"/>
                <w:sz w:val="21"/>
                <w:szCs w:val="21"/>
              </w:rPr>
              <w:t>备注</w:t>
            </w:r>
          </w:p>
        </w:tc>
      </w:tr>
      <w:tr w:rsidR="00000000">
        <w:trPr>
          <w:trHeight w:hRule="exact" w:val="340"/>
        </w:trPr>
        <w:tc>
          <w:tcPr>
            <w:tcW w:w="828" w:type="dxa"/>
            <w:vMerge/>
            <w:vAlign w:val="center"/>
          </w:tcPr>
          <w:p w:rsidR="00000000" w:rsidRDefault="00812B2A">
            <w:pPr>
              <w:jc w:val="center"/>
              <w:rPr>
                <w:rFonts w:eastAsia="仿宋_GB2312"/>
                <w:sz w:val="21"/>
                <w:szCs w:val="21"/>
              </w:rPr>
            </w:pPr>
          </w:p>
        </w:tc>
        <w:tc>
          <w:tcPr>
            <w:tcW w:w="1440" w:type="dxa"/>
            <w:vMerge/>
            <w:vAlign w:val="center"/>
          </w:tcPr>
          <w:p w:rsidR="00000000" w:rsidRDefault="00812B2A">
            <w:pPr>
              <w:jc w:val="center"/>
              <w:rPr>
                <w:rFonts w:eastAsia="仿宋_GB2312"/>
                <w:sz w:val="21"/>
                <w:szCs w:val="21"/>
              </w:rPr>
            </w:pPr>
          </w:p>
        </w:tc>
        <w:tc>
          <w:tcPr>
            <w:tcW w:w="7380" w:type="dxa"/>
            <w:vMerge/>
            <w:vAlign w:val="center"/>
          </w:tcPr>
          <w:p w:rsidR="00000000" w:rsidRDefault="00812B2A">
            <w:pPr>
              <w:jc w:val="center"/>
              <w:rPr>
                <w:rFonts w:eastAsia="仿宋_GB2312"/>
                <w:sz w:val="21"/>
                <w:szCs w:val="21"/>
              </w:rPr>
            </w:pPr>
          </w:p>
        </w:tc>
        <w:tc>
          <w:tcPr>
            <w:tcW w:w="1620" w:type="dxa"/>
            <w:vAlign w:val="center"/>
          </w:tcPr>
          <w:p w:rsidR="00000000" w:rsidRDefault="00812B2A">
            <w:pPr>
              <w:jc w:val="center"/>
              <w:rPr>
                <w:rFonts w:eastAsia="仿宋_GB2312"/>
                <w:sz w:val="21"/>
                <w:szCs w:val="21"/>
              </w:rPr>
            </w:pPr>
            <w:r>
              <w:rPr>
                <w:rFonts w:eastAsia="仿宋_GB2312"/>
                <w:kern w:val="0"/>
                <w:sz w:val="21"/>
                <w:szCs w:val="21"/>
              </w:rPr>
              <w:t>人口（人）</w:t>
            </w:r>
          </w:p>
        </w:tc>
        <w:tc>
          <w:tcPr>
            <w:tcW w:w="1620" w:type="dxa"/>
            <w:vAlign w:val="center"/>
          </w:tcPr>
          <w:p w:rsidR="00000000" w:rsidRDefault="00812B2A">
            <w:pPr>
              <w:jc w:val="center"/>
              <w:rPr>
                <w:rFonts w:eastAsia="仿宋_GB2312"/>
                <w:sz w:val="21"/>
                <w:szCs w:val="21"/>
              </w:rPr>
            </w:pPr>
            <w:r>
              <w:rPr>
                <w:rFonts w:eastAsia="仿宋_GB2312"/>
                <w:kern w:val="0"/>
                <w:sz w:val="21"/>
                <w:szCs w:val="21"/>
              </w:rPr>
              <w:t>房屋（间）</w:t>
            </w:r>
          </w:p>
        </w:tc>
        <w:tc>
          <w:tcPr>
            <w:tcW w:w="1332" w:type="dxa"/>
            <w:vMerge/>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1</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大河沟</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狄家</w:t>
            </w:r>
            <w:r>
              <w:rPr>
                <w:kern w:val="0"/>
                <w:sz w:val="21"/>
                <w:szCs w:val="21"/>
              </w:rPr>
              <w:t>墕</w:t>
            </w:r>
            <w:r>
              <w:rPr>
                <w:rFonts w:eastAsia="仿宋_GB2312"/>
                <w:kern w:val="0"/>
                <w:sz w:val="21"/>
                <w:szCs w:val="21"/>
              </w:rPr>
              <w:t>、前新窑、狄家沟、康家沟</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1559</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866</w:t>
            </w:r>
          </w:p>
        </w:tc>
        <w:tc>
          <w:tcPr>
            <w:tcW w:w="1332" w:type="dxa"/>
            <w:vAlign w:val="center"/>
          </w:tcPr>
          <w:p w:rsidR="00000000" w:rsidRDefault="00812B2A">
            <w:pPr>
              <w:jc w:val="center"/>
              <w:rPr>
                <w:rFonts w:eastAsia="仿宋_GB2312"/>
                <w:sz w:val="21"/>
                <w:szCs w:val="21"/>
              </w:rPr>
            </w:pPr>
          </w:p>
        </w:tc>
      </w:tr>
      <w:tr w:rsidR="00000000">
        <w:trPr>
          <w:trHeight w:val="638"/>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2</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黄石崖沟</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岳家沟、赵家沟、贾家峁、荣家沟、武家塔、路家村、赵家寨、刘家峁、</w:t>
            </w:r>
          </w:p>
          <w:p w:rsidR="00000000" w:rsidRDefault="00812B2A">
            <w:pPr>
              <w:widowControl/>
              <w:jc w:val="center"/>
              <w:rPr>
                <w:rFonts w:eastAsia="仿宋_GB2312"/>
                <w:kern w:val="0"/>
                <w:sz w:val="21"/>
                <w:szCs w:val="21"/>
              </w:rPr>
            </w:pPr>
            <w:r>
              <w:rPr>
                <w:rFonts w:eastAsia="仿宋_GB2312"/>
                <w:kern w:val="0"/>
                <w:sz w:val="21"/>
                <w:szCs w:val="21"/>
              </w:rPr>
              <w:t>崔家</w:t>
            </w:r>
            <w:r>
              <w:rPr>
                <w:kern w:val="0"/>
                <w:sz w:val="21"/>
                <w:szCs w:val="21"/>
              </w:rPr>
              <w:t>堎</w:t>
            </w:r>
            <w:r>
              <w:rPr>
                <w:rFonts w:eastAsia="仿宋_GB2312"/>
                <w:kern w:val="0"/>
                <w:sz w:val="21"/>
                <w:szCs w:val="21"/>
              </w:rPr>
              <w:t>、南峁、</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6481</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3601</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3</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芦子沟</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后芦子沟、前芦子沟</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2300</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1278</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4</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腰庄河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代家沟、杨家沟、腰庄、桑树梁、讲家沟、冀家峁、山庄头、郭家滩</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3865</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2147</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5</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梅花沟</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贾家梁、王家应子、庙梁、后沟、陈家塔、马家洼</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4026</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2237</w:t>
            </w:r>
          </w:p>
        </w:tc>
        <w:tc>
          <w:tcPr>
            <w:tcW w:w="1332" w:type="dxa"/>
            <w:vAlign w:val="center"/>
          </w:tcPr>
          <w:p w:rsidR="00000000" w:rsidRDefault="00812B2A">
            <w:pPr>
              <w:jc w:val="center"/>
              <w:rPr>
                <w:rFonts w:eastAsia="仿宋_GB2312"/>
                <w:sz w:val="21"/>
                <w:szCs w:val="21"/>
              </w:rPr>
            </w:pPr>
          </w:p>
        </w:tc>
      </w:tr>
      <w:tr w:rsidR="00000000">
        <w:trPr>
          <w:trHeight w:val="864"/>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6</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朱家川</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红花塔、王家塔、吾吉耳、丛岭沟、五楼沟、王家坪、闫家坪、窑圪台、</w:t>
            </w:r>
          </w:p>
          <w:p w:rsidR="00000000" w:rsidRDefault="00812B2A">
            <w:pPr>
              <w:widowControl/>
              <w:jc w:val="center"/>
              <w:rPr>
                <w:rFonts w:eastAsia="仿宋_GB2312"/>
                <w:kern w:val="0"/>
                <w:sz w:val="21"/>
                <w:szCs w:val="21"/>
              </w:rPr>
            </w:pPr>
            <w:r>
              <w:rPr>
                <w:rFonts w:eastAsia="仿宋_GB2312"/>
                <w:kern w:val="0"/>
                <w:sz w:val="21"/>
                <w:szCs w:val="21"/>
              </w:rPr>
              <w:t>科局、大塔铺、窑洼、曹虎、官地坪、桥头、炭峪沟、郝家里、白家庄、</w:t>
            </w:r>
          </w:p>
          <w:p w:rsidR="00000000" w:rsidRDefault="00812B2A">
            <w:pPr>
              <w:widowControl/>
              <w:jc w:val="center"/>
              <w:rPr>
                <w:rFonts w:eastAsia="仿宋_GB2312"/>
                <w:kern w:val="0"/>
                <w:sz w:val="21"/>
                <w:szCs w:val="21"/>
              </w:rPr>
            </w:pPr>
            <w:r>
              <w:rPr>
                <w:rFonts w:eastAsia="仿宋_GB2312"/>
                <w:kern w:val="0"/>
                <w:sz w:val="21"/>
                <w:szCs w:val="21"/>
              </w:rPr>
              <w:t>夏柳青、枣林、崔家湾、稻畦、郭家湾、杨家湾、后会、前会、花园、故城</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17754</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9863</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7</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宝寺河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深沟、桥沟</w:t>
            </w:r>
            <w:r>
              <w:rPr>
                <w:rFonts w:eastAsia="仿宋_GB2312"/>
                <w:kern w:val="0"/>
                <w:sz w:val="21"/>
                <w:szCs w:val="21"/>
              </w:rPr>
              <w:t>、西</w:t>
            </w:r>
            <w:r>
              <w:rPr>
                <w:kern w:val="0"/>
                <w:sz w:val="21"/>
                <w:szCs w:val="21"/>
              </w:rPr>
              <w:t>墕</w:t>
            </w:r>
            <w:r>
              <w:rPr>
                <w:rFonts w:eastAsia="仿宋_GB2312"/>
                <w:kern w:val="0"/>
                <w:sz w:val="21"/>
                <w:szCs w:val="21"/>
              </w:rPr>
              <w:t>、下塔、柴家湾</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2862</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1590</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8</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寺沟河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太平沟、青草沟、孙家沟、羊路河、牧塔、桃园局、石塘、木瓜梁、韩家川</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4401</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2445</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9</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寨沟河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付家圪台、</w:t>
            </w:r>
            <w:r>
              <w:rPr>
                <w:kern w:val="0"/>
                <w:sz w:val="21"/>
                <w:szCs w:val="21"/>
              </w:rPr>
              <w:t>猯</w:t>
            </w:r>
            <w:r>
              <w:rPr>
                <w:rFonts w:eastAsia="仿宋_GB2312"/>
                <w:kern w:val="0"/>
                <w:sz w:val="21"/>
                <w:szCs w:val="21"/>
              </w:rPr>
              <w:t>窝、寨沟</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1378</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766</w:t>
            </w:r>
          </w:p>
        </w:tc>
        <w:tc>
          <w:tcPr>
            <w:tcW w:w="1332" w:type="dxa"/>
            <w:vAlign w:val="center"/>
          </w:tcPr>
          <w:p w:rsidR="00000000" w:rsidRDefault="00812B2A">
            <w:pPr>
              <w:jc w:val="center"/>
              <w:rPr>
                <w:rFonts w:eastAsia="仿宋_GB2312"/>
                <w:sz w:val="21"/>
                <w:szCs w:val="21"/>
              </w:rPr>
            </w:pPr>
          </w:p>
        </w:tc>
      </w:tr>
      <w:tr w:rsidR="00000000">
        <w:trPr>
          <w:trHeight w:val="515"/>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10</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化树塔河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后桑林、前桑林、张家沟、土门、郭家</w:t>
            </w:r>
            <w:r>
              <w:rPr>
                <w:kern w:val="0"/>
                <w:sz w:val="21"/>
                <w:szCs w:val="21"/>
              </w:rPr>
              <w:t>辿</w:t>
            </w:r>
            <w:r>
              <w:rPr>
                <w:rFonts w:eastAsia="仿宋_GB2312"/>
                <w:kern w:val="0"/>
                <w:sz w:val="21"/>
                <w:szCs w:val="21"/>
              </w:rPr>
              <w:t>、沟底塔、化树塔、刘家塔、后村、林遮峪、杜家塔、舍耳塔</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5141</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2856</w:t>
            </w:r>
          </w:p>
        </w:tc>
        <w:tc>
          <w:tcPr>
            <w:tcW w:w="1332" w:type="dxa"/>
            <w:vAlign w:val="center"/>
          </w:tcPr>
          <w:p w:rsidR="00000000" w:rsidRDefault="00812B2A">
            <w:pPr>
              <w:jc w:val="center"/>
              <w:rPr>
                <w:rFonts w:eastAsia="仿宋_GB2312"/>
                <w:sz w:val="21"/>
                <w:szCs w:val="21"/>
              </w:rPr>
            </w:pPr>
          </w:p>
        </w:tc>
      </w:tr>
      <w:tr w:rsidR="00000000">
        <w:trPr>
          <w:trHeight w:val="612"/>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11</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小河沟河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化岭塔、秦家河、王家沟、东庄</w:t>
            </w:r>
            <w:r>
              <w:rPr>
                <w:kern w:val="0"/>
                <w:sz w:val="21"/>
                <w:szCs w:val="21"/>
              </w:rPr>
              <w:t>墕</w:t>
            </w:r>
            <w:r>
              <w:rPr>
                <w:rFonts w:eastAsia="仿宋_GB2312"/>
                <w:kern w:val="0"/>
                <w:sz w:val="21"/>
                <w:szCs w:val="21"/>
              </w:rPr>
              <w:t>、李家湾、扒楼沟、杨家沟、桑塔则、</w:t>
            </w:r>
          </w:p>
          <w:p w:rsidR="00000000" w:rsidRDefault="00812B2A">
            <w:pPr>
              <w:widowControl/>
              <w:jc w:val="center"/>
              <w:rPr>
                <w:rFonts w:eastAsia="仿宋_GB2312"/>
                <w:kern w:val="0"/>
                <w:sz w:val="21"/>
                <w:szCs w:val="21"/>
              </w:rPr>
            </w:pPr>
            <w:r>
              <w:rPr>
                <w:rFonts w:eastAsia="仿宋_GB2312"/>
                <w:kern w:val="0"/>
                <w:sz w:val="21"/>
                <w:szCs w:val="21"/>
              </w:rPr>
              <w:t>刘家坡、南河沟、王家梁、白家沟、禅房、郝家沟、王家畦、刘家梁、神山</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7369</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4094</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12</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安家山河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柳树沟、寨</w:t>
            </w:r>
            <w:r>
              <w:rPr>
                <w:kern w:val="0"/>
                <w:sz w:val="21"/>
                <w:szCs w:val="21"/>
              </w:rPr>
              <w:t>墕</w:t>
            </w:r>
            <w:r>
              <w:rPr>
                <w:rFonts w:eastAsia="仿宋_GB2312"/>
                <w:kern w:val="0"/>
                <w:sz w:val="21"/>
                <w:szCs w:val="21"/>
              </w:rPr>
              <w:t>、偏桥、翟门则、安家山、元塔、王家</w:t>
            </w:r>
            <w:r>
              <w:rPr>
                <w:kern w:val="0"/>
                <w:sz w:val="21"/>
                <w:szCs w:val="21"/>
              </w:rPr>
              <w:t>辿</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2267</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1259</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13</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武家沟河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南高家沟、田家塔、王家坡、武家沟、土崖塔</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2874</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1597</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14</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黑土峁河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枣树塔、和寺坡、冯家沟、韩家里、黑土峁、冯家塔、冯家川</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2442</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1357</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lastRenderedPageBreak/>
              <w:t>15</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龙驹沟河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龙驹沟</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732</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407</w:t>
            </w:r>
          </w:p>
        </w:tc>
        <w:tc>
          <w:tcPr>
            <w:tcW w:w="1332" w:type="dxa"/>
            <w:vAlign w:val="center"/>
          </w:tcPr>
          <w:p w:rsidR="00000000" w:rsidRDefault="00812B2A">
            <w:pPr>
              <w:jc w:val="center"/>
              <w:rPr>
                <w:rFonts w:eastAsia="仿宋_GB2312"/>
                <w:sz w:val="21"/>
                <w:szCs w:val="21"/>
              </w:rPr>
            </w:pPr>
          </w:p>
        </w:tc>
      </w:tr>
      <w:tr w:rsidR="00000000">
        <w:trPr>
          <w:trHeight w:hRule="exact" w:val="340"/>
        </w:trPr>
        <w:tc>
          <w:tcPr>
            <w:tcW w:w="828" w:type="dxa"/>
            <w:vAlign w:val="center"/>
          </w:tcPr>
          <w:p w:rsidR="00000000" w:rsidRDefault="00812B2A">
            <w:pPr>
              <w:widowControl/>
              <w:jc w:val="center"/>
              <w:rPr>
                <w:rFonts w:eastAsia="仿宋_GB2312"/>
                <w:kern w:val="0"/>
                <w:sz w:val="21"/>
                <w:szCs w:val="21"/>
              </w:rPr>
            </w:pPr>
            <w:r>
              <w:rPr>
                <w:rFonts w:eastAsia="仿宋_GB2312"/>
                <w:kern w:val="0"/>
                <w:sz w:val="21"/>
                <w:szCs w:val="21"/>
              </w:rPr>
              <w:t>16</w:t>
            </w:r>
          </w:p>
        </w:tc>
        <w:tc>
          <w:tcPr>
            <w:tcW w:w="1440" w:type="dxa"/>
            <w:vAlign w:val="center"/>
          </w:tcPr>
          <w:p w:rsidR="00000000" w:rsidRDefault="00812B2A">
            <w:pPr>
              <w:widowControl/>
              <w:jc w:val="center"/>
              <w:rPr>
                <w:rFonts w:eastAsia="仿宋_GB2312"/>
                <w:kern w:val="0"/>
                <w:sz w:val="21"/>
                <w:szCs w:val="21"/>
              </w:rPr>
            </w:pPr>
            <w:r>
              <w:rPr>
                <w:rFonts w:eastAsia="仿宋_GB2312"/>
                <w:kern w:val="0"/>
                <w:sz w:val="21"/>
                <w:szCs w:val="21"/>
              </w:rPr>
              <w:t>岚漪河</w:t>
            </w:r>
          </w:p>
        </w:tc>
        <w:tc>
          <w:tcPr>
            <w:tcW w:w="7380" w:type="dxa"/>
            <w:vAlign w:val="center"/>
          </w:tcPr>
          <w:p w:rsidR="00000000" w:rsidRDefault="00812B2A">
            <w:pPr>
              <w:widowControl/>
              <w:jc w:val="center"/>
              <w:rPr>
                <w:rFonts w:eastAsia="仿宋_GB2312"/>
                <w:kern w:val="0"/>
                <w:sz w:val="21"/>
                <w:szCs w:val="21"/>
              </w:rPr>
            </w:pPr>
            <w:r>
              <w:rPr>
                <w:rFonts w:eastAsia="仿宋_GB2312"/>
                <w:kern w:val="0"/>
                <w:sz w:val="21"/>
                <w:szCs w:val="21"/>
              </w:rPr>
              <w:t>高徐家湾</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160</w:t>
            </w:r>
          </w:p>
        </w:tc>
        <w:tc>
          <w:tcPr>
            <w:tcW w:w="1620" w:type="dxa"/>
            <w:vAlign w:val="center"/>
          </w:tcPr>
          <w:p w:rsidR="00000000" w:rsidRDefault="00812B2A">
            <w:pPr>
              <w:widowControl/>
              <w:jc w:val="center"/>
              <w:rPr>
                <w:rFonts w:eastAsia="仿宋_GB2312"/>
                <w:kern w:val="0"/>
                <w:sz w:val="21"/>
                <w:szCs w:val="21"/>
              </w:rPr>
            </w:pPr>
            <w:r>
              <w:rPr>
                <w:rFonts w:eastAsia="仿宋_GB2312"/>
                <w:kern w:val="0"/>
                <w:sz w:val="21"/>
                <w:szCs w:val="21"/>
              </w:rPr>
              <w:t>89</w:t>
            </w:r>
          </w:p>
        </w:tc>
        <w:tc>
          <w:tcPr>
            <w:tcW w:w="1332" w:type="dxa"/>
            <w:vAlign w:val="center"/>
          </w:tcPr>
          <w:p w:rsidR="00000000" w:rsidRDefault="00812B2A">
            <w:pPr>
              <w:jc w:val="center"/>
              <w:rPr>
                <w:rFonts w:eastAsia="仿宋_GB2312"/>
                <w:sz w:val="21"/>
                <w:szCs w:val="21"/>
              </w:rPr>
            </w:pPr>
          </w:p>
        </w:tc>
      </w:tr>
    </w:tbl>
    <w:p w:rsidR="00000000" w:rsidRDefault="00812B2A">
      <w:pPr>
        <w:pStyle w:val="11"/>
        <w:ind w:leftChars="0" w:left="0"/>
        <w:jc w:val="left"/>
        <w:rPr>
          <w:rFonts w:ascii="Times New Roman" w:eastAsia="黑体"/>
          <w:sz w:val="32"/>
          <w:szCs w:val="32"/>
        </w:rPr>
      </w:pPr>
      <w:r>
        <w:rPr>
          <w:rFonts w:ascii="Times New Roman" w:eastAsia="宋体"/>
        </w:rPr>
        <w:br w:type="page"/>
      </w:r>
      <w:r>
        <w:rPr>
          <w:rFonts w:ascii="Times New Roman" w:eastAsia="黑体"/>
          <w:sz w:val="32"/>
          <w:szCs w:val="32"/>
        </w:rPr>
        <w:lastRenderedPageBreak/>
        <w:t>附表</w:t>
      </w:r>
      <w:r>
        <w:rPr>
          <w:rFonts w:ascii="Times New Roman" w:eastAsia="黑体"/>
          <w:sz w:val="32"/>
          <w:szCs w:val="32"/>
        </w:rPr>
        <w:t>3</w:t>
      </w:r>
      <w:r>
        <w:rPr>
          <w:rFonts w:ascii="Times New Roman" w:eastAsia="黑体"/>
          <w:sz w:val="32"/>
          <w:szCs w:val="32"/>
        </w:rPr>
        <w:t>：</w:t>
      </w:r>
    </w:p>
    <w:p w:rsidR="00000000" w:rsidRDefault="00812B2A">
      <w:pPr>
        <w:pStyle w:val="a9"/>
        <w:rPr>
          <w:rFonts w:ascii="Times New Roman" w:eastAsia="黑体"/>
          <w:sz w:val="32"/>
          <w:szCs w:val="32"/>
        </w:rPr>
      </w:pPr>
      <w:bookmarkStart w:id="17" w:name="_Toc421716524"/>
      <w:r>
        <w:rPr>
          <w:rFonts w:ascii="Times New Roman"/>
        </w:rPr>
        <w:t>保德县山洪灾害防御组织指挥体系及职责分工表</w:t>
      </w:r>
      <w:bookmarkEnd w:id="17"/>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160"/>
        <w:gridCol w:w="3420"/>
        <w:gridCol w:w="6660"/>
        <w:gridCol w:w="938"/>
      </w:tblGrid>
      <w:tr w:rsidR="00000000">
        <w:trPr>
          <w:tblHeader/>
          <w:jc w:val="center"/>
        </w:trPr>
        <w:tc>
          <w:tcPr>
            <w:tcW w:w="1648" w:type="dxa"/>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姓　名</w:t>
            </w:r>
          </w:p>
        </w:tc>
        <w:tc>
          <w:tcPr>
            <w:tcW w:w="342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职　务</w:t>
            </w:r>
          </w:p>
        </w:tc>
        <w:tc>
          <w:tcPr>
            <w:tcW w:w="66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职　　　　　　责</w:t>
            </w:r>
          </w:p>
        </w:tc>
        <w:tc>
          <w:tcPr>
            <w:tcW w:w="938"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备注</w:t>
            </w:r>
          </w:p>
        </w:tc>
      </w:tr>
      <w:tr w:rsidR="00000000">
        <w:trPr>
          <w:jc w:val="center"/>
        </w:trPr>
        <w:tc>
          <w:tcPr>
            <w:tcW w:w="1648"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总指挥</w:t>
            </w: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吴雁臻</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w:t>
            </w:r>
            <w:r>
              <w:rPr>
                <w:rFonts w:eastAsia="仿宋_GB2312"/>
                <w:sz w:val="18"/>
                <w:szCs w:val="18"/>
              </w:rPr>
              <w:t>政府副县长</w:t>
            </w:r>
          </w:p>
        </w:tc>
        <w:tc>
          <w:tcPr>
            <w:tcW w:w="6660" w:type="dxa"/>
            <w:vAlign w:val="center"/>
          </w:tcPr>
          <w:p w:rsidR="00000000" w:rsidRDefault="00812B2A">
            <w:pPr>
              <w:snapToGrid w:val="0"/>
              <w:rPr>
                <w:rFonts w:eastAsia="仿宋_GB2312"/>
                <w:color w:val="000000"/>
                <w:sz w:val="18"/>
                <w:szCs w:val="18"/>
              </w:rPr>
            </w:pPr>
            <w:r>
              <w:rPr>
                <w:rFonts w:eastAsia="仿宋_GB2312"/>
                <w:sz w:val="18"/>
                <w:szCs w:val="18"/>
              </w:rPr>
              <w:t>负责全县山洪灾害防御全面工作</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restart"/>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副指挥</w:t>
            </w: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刘志成</w:t>
            </w:r>
          </w:p>
        </w:tc>
        <w:tc>
          <w:tcPr>
            <w:tcW w:w="3420" w:type="dxa"/>
            <w:vAlign w:val="center"/>
          </w:tcPr>
          <w:p w:rsidR="00000000" w:rsidRDefault="00812B2A">
            <w:pPr>
              <w:snapToGrid w:val="0"/>
              <w:rPr>
                <w:rFonts w:eastAsia="仿宋_GB2312"/>
                <w:color w:val="000000"/>
                <w:sz w:val="18"/>
                <w:szCs w:val="18"/>
              </w:rPr>
            </w:pPr>
            <w:r>
              <w:rPr>
                <w:rFonts w:eastAsia="仿宋_GB2312"/>
                <w:color w:val="000000"/>
                <w:sz w:val="18"/>
                <w:szCs w:val="18"/>
              </w:rPr>
              <w:t>县委常委、常务副县长</w:t>
            </w:r>
          </w:p>
        </w:tc>
        <w:tc>
          <w:tcPr>
            <w:tcW w:w="6660" w:type="dxa"/>
            <w:vAlign w:val="center"/>
          </w:tcPr>
          <w:p w:rsidR="00000000" w:rsidRDefault="00812B2A">
            <w:pPr>
              <w:snapToGrid w:val="0"/>
              <w:rPr>
                <w:rFonts w:eastAsia="仿宋_GB2312"/>
                <w:sz w:val="18"/>
                <w:szCs w:val="18"/>
              </w:rPr>
            </w:pPr>
            <w:r>
              <w:rPr>
                <w:rFonts w:eastAsia="仿宋_GB2312"/>
                <w:sz w:val="18"/>
                <w:szCs w:val="18"/>
              </w:rPr>
              <w:t>负责协助做好山洪灾害防御工作</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sz w:val="18"/>
                <w:szCs w:val="18"/>
              </w:rPr>
              <w:t>田先明</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w:t>
            </w:r>
            <w:r>
              <w:rPr>
                <w:rFonts w:eastAsia="仿宋_GB2312"/>
                <w:sz w:val="18"/>
                <w:szCs w:val="18"/>
              </w:rPr>
              <w:t>委常委、</w:t>
            </w:r>
            <w:r>
              <w:rPr>
                <w:rFonts w:eastAsia="仿宋_GB2312"/>
                <w:sz w:val="18"/>
                <w:szCs w:val="18"/>
              </w:rPr>
              <w:t>人武部部长</w:t>
            </w:r>
          </w:p>
        </w:tc>
        <w:tc>
          <w:tcPr>
            <w:tcW w:w="6660" w:type="dxa"/>
            <w:vAlign w:val="center"/>
          </w:tcPr>
          <w:p w:rsidR="00000000" w:rsidRDefault="00812B2A">
            <w:pPr>
              <w:snapToGrid w:val="0"/>
              <w:rPr>
                <w:rFonts w:eastAsia="仿宋_GB2312"/>
                <w:sz w:val="18"/>
                <w:szCs w:val="18"/>
              </w:rPr>
            </w:pPr>
            <w:r>
              <w:rPr>
                <w:rFonts w:eastAsia="仿宋_GB2312"/>
                <w:color w:val="000000"/>
                <w:kern w:val="0"/>
                <w:sz w:val="18"/>
                <w:szCs w:val="18"/>
              </w:rPr>
              <w:t>负责组织、调动、指挥全县武警和民兵完成抢险任务</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王</w:t>
            </w:r>
            <w:r>
              <w:rPr>
                <w:rFonts w:eastAsia="仿宋_GB2312"/>
                <w:color w:val="000000"/>
                <w:sz w:val="18"/>
                <w:szCs w:val="18"/>
              </w:rPr>
              <w:t xml:space="preserve">  </w:t>
            </w:r>
            <w:r>
              <w:rPr>
                <w:rFonts w:eastAsia="仿宋_GB2312"/>
                <w:color w:val="000000"/>
                <w:sz w:val="18"/>
                <w:szCs w:val="18"/>
              </w:rPr>
              <w:t>清</w:t>
            </w:r>
          </w:p>
        </w:tc>
        <w:tc>
          <w:tcPr>
            <w:tcW w:w="3420" w:type="dxa"/>
            <w:vAlign w:val="center"/>
          </w:tcPr>
          <w:p w:rsidR="00000000" w:rsidRDefault="00812B2A">
            <w:pPr>
              <w:snapToGrid w:val="0"/>
              <w:rPr>
                <w:rFonts w:eastAsia="仿宋_GB2312"/>
                <w:sz w:val="18"/>
                <w:szCs w:val="18"/>
              </w:rPr>
            </w:pPr>
            <w:r>
              <w:rPr>
                <w:rFonts w:eastAsia="仿宋_GB2312"/>
                <w:sz w:val="18"/>
                <w:szCs w:val="18"/>
              </w:rPr>
              <w:t>能源办主任</w:t>
            </w:r>
          </w:p>
        </w:tc>
        <w:tc>
          <w:tcPr>
            <w:tcW w:w="6660" w:type="dxa"/>
            <w:vAlign w:val="center"/>
          </w:tcPr>
          <w:p w:rsidR="00000000" w:rsidRDefault="00812B2A">
            <w:pPr>
              <w:snapToGrid w:val="0"/>
              <w:rPr>
                <w:rFonts w:eastAsia="仿宋_GB2312"/>
                <w:sz w:val="18"/>
                <w:szCs w:val="18"/>
              </w:rPr>
            </w:pPr>
            <w:r>
              <w:rPr>
                <w:rFonts w:eastAsia="仿宋_GB2312"/>
                <w:sz w:val="18"/>
                <w:szCs w:val="18"/>
              </w:rPr>
              <w:t>负责做好神华矿区山洪灾害防御工作</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马存旺</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政府办</w:t>
            </w:r>
            <w:r>
              <w:rPr>
                <w:rFonts w:eastAsia="仿宋_GB2312"/>
                <w:sz w:val="18"/>
                <w:szCs w:val="18"/>
              </w:rPr>
              <w:t>主任</w:t>
            </w:r>
          </w:p>
        </w:tc>
        <w:tc>
          <w:tcPr>
            <w:tcW w:w="6660" w:type="dxa"/>
            <w:vAlign w:val="center"/>
          </w:tcPr>
          <w:p w:rsidR="00000000" w:rsidRDefault="00812B2A">
            <w:pPr>
              <w:snapToGrid w:val="0"/>
              <w:rPr>
                <w:rFonts w:eastAsia="仿宋_GB2312"/>
                <w:sz w:val="18"/>
                <w:szCs w:val="18"/>
              </w:rPr>
            </w:pPr>
            <w:r>
              <w:rPr>
                <w:rFonts w:eastAsia="仿宋_GB2312"/>
                <w:sz w:val="18"/>
                <w:szCs w:val="18"/>
              </w:rPr>
              <w:t>负责协助做好山洪灾害防御工作</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于昕元</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w:t>
            </w:r>
            <w:r>
              <w:rPr>
                <w:rFonts w:eastAsia="仿宋_GB2312"/>
                <w:sz w:val="18"/>
                <w:szCs w:val="18"/>
              </w:rPr>
              <w:t>自然</w:t>
            </w:r>
            <w:r>
              <w:rPr>
                <w:rFonts w:eastAsia="仿宋_GB2312"/>
                <w:sz w:val="18"/>
                <w:szCs w:val="18"/>
              </w:rPr>
              <w:t>资源局局长</w:t>
            </w:r>
          </w:p>
        </w:tc>
        <w:tc>
          <w:tcPr>
            <w:tcW w:w="6660" w:type="dxa"/>
            <w:vAlign w:val="center"/>
          </w:tcPr>
          <w:p w:rsidR="00000000" w:rsidRDefault="00812B2A">
            <w:pPr>
              <w:snapToGrid w:val="0"/>
              <w:rPr>
                <w:rFonts w:eastAsia="仿宋_GB2312"/>
                <w:sz w:val="18"/>
                <w:szCs w:val="18"/>
              </w:rPr>
            </w:pPr>
            <w:r>
              <w:rPr>
                <w:rFonts w:eastAsia="仿宋_GB2312"/>
                <w:sz w:val="18"/>
                <w:szCs w:val="18"/>
              </w:rPr>
              <w:t>负责协助做好山洪灾害防御，具体做好地质灾害工作。</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sz w:val="18"/>
                <w:szCs w:val="18"/>
              </w:rPr>
              <w:t>李明青</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县水利局局长</w:t>
            </w:r>
          </w:p>
        </w:tc>
        <w:tc>
          <w:tcPr>
            <w:tcW w:w="6660" w:type="dxa"/>
            <w:vAlign w:val="center"/>
          </w:tcPr>
          <w:p w:rsidR="00000000" w:rsidRDefault="00812B2A">
            <w:pPr>
              <w:snapToGrid w:val="0"/>
              <w:rPr>
                <w:rFonts w:eastAsia="仿宋_GB2312"/>
                <w:sz w:val="18"/>
                <w:szCs w:val="18"/>
              </w:rPr>
            </w:pPr>
            <w:r>
              <w:rPr>
                <w:rFonts w:eastAsia="仿宋_GB2312"/>
                <w:color w:val="000000"/>
                <w:kern w:val="0"/>
                <w:sz w:val="18"/>
                <w:szCs w:val="18"/>
              </w:rPr>
              <w:t>负责全县山洪灾害日常工作，确保汛期山洪沟道行洪畅通。</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sz w:val="18"/>
                <w:szCs w:val="18"/>
              </w:rPr>
            </w:pPr>
            <w:r>
              <w:rPr>
                <w:rFonts w:eastAsia="仿宋_GB2312"/>
                <w:sz w:val="18"/>
                <w:szCs w:val="18"/>
              </w:rPr>
              <w:t>王埃林</w:t>
            </w:r>
          </w:p>
        </w:tc>
        <w:tc>
          <w:tcPr>
            <w:tcW w:w="3420" w:type="dxa"/>
            <w:vAlign w:val="center"/>
          </w:tcPr>
          <w:p w:rsidR="00000000" w:rsidRDefault="00812B2A">
            <w:pPr>
              <w:snapToGrid w:val="0"/>
              <w:rPr>
                <w:rFonts w:eastAsia="仿宋_GB2312"/>
                <w:sz w:val="18"/>
                <w:szCs w:val="18"/>
              </w:rPr>
            </w:pPr>
            <w:r>
              <w:rPr>
                <w:rFonts w:eastAsia="仿宋_GB2312"/>
                <w:sz w:val="18"/>
                <w:szCs w:val="18"/>
              </w:rPr>
              <w:t>县应急管理局局长</w:t>
            </w:r>
          </w:p>
        </w:tc>
        <w:tc>
          <w:tcPr>
            <w:tcW w:w="6660" w:type="dxa"/>
            <w:vAlign w:val="center"/>
          </w:tcPr>
          <w:p w:rsidR="00000000" w:rsidRDefault="00812B2A">
            <w:pPr>
              <w:snapToGrid w:val="0"/>
              <w:rPr>
                <w:rFonts w:eastAsia="仿宋_GB2312"/>
                <w:sz w:val="18"/>
                <w:szCs w:val="18"/>
              </w:rPr>
            </w:pPr>
            <w:r>
              <w:rPr>
                <w:rFonts w:eastAsia="仿宋_GB2312"/>
                <w:sz w:val="18"/>
                <w:szCs w:val="18"/>
              </w:rPr>
              <w:t>负</w:t>
            </w:r>
            <w:r>
              <w:rPr>
                <w:rFonts w:eastAsia="仿宋_GB2312"/>
                <w:sz w:val="18"/>
                <w:szCs w:val="18"/>
              </w:rPr>
              <w:t>责协助做好山洪灾害防御，具负责全县各厂</w:t>
            </w:r>
            <w:r>
              <w:rPr>
                <w:rFonts w:eastAsia="仿宋_GB2312"/>
                <w:sz w:val="18"/>
                <w:szCs w:val="18"/>
              </w:rPr>
              <w:t>矿企业和选厂尾矿库防汛安全监督与管理</w:t>
            </w:r>
            <w:r>
              <w:rPr>
                <w:rFonts w:eastAsia="仿宋_GB2312"/>
                <w:sz w:val="18"/>
                <w:szCs w:val="18"/>
              </w:rPr>
              <w:t>，协调做好应急抢险救援</w:t>
            </w:r>
            <w:r>
              <w:rPr>
                <w:rFonts w:eastAsia="仿宋_GB2312"/>
                <w:sz w:val="18"/>
                <w:szCs w:val="18"/>
              </w:rPr>
              <w:t>工作</w:t>
            </w:r>
            <w:r>
              <w:rPr>
                <w:rFonts w:eastAsia="仿宋_GB2312"/>
                <w:sz w:val="18"/>
                <w:szCs w:val="18"/>
              </w:rPr>
              <w:t>。</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sz w:val="18"/>
                <w:szCs w:val="18"/>
              </w:rPr>
            </w:pPr>
            <w:r>
              <w:rPr>
                <w:rFonts w:eastAsia="仿宋_GB2312"/>
                <w:color w:val="000000"/>
                <w:sz w:val="18"/>
                <w:szCs w:val="18"/>
              </w:rPr>
              <w:t>赵震宇</w:t>
            </w:r>
          </w:p>
        </w:tc>
        <w:tc>
          <w:tcPr>
            <w:tcW w:w="3420" w:type="dxa"/>
            <w:vAlign w:val="center"/>
          </w:tcPr>
          <w:p w:rsidR="00000000" w:rsidRDefault="00812B2A">
            <w:pPr>
              <w:snapToGrid w:val="0"/>
              <w:rPr>
                <w:rFonts w:eastAsia="仿宋_GB2312"/>
                <w:sz w:val="18"/>
                <w:szCs w:val="18"/>
              </w:rPr>
            </w:pPr>
            <w:r>
              <w:rPr>
                <w:rFonts w:eastAsia="仿宋_GB2312"/>
                <w:sz w:val="18"/>
                <w:szCs w:val="18"/>
              </w:rPr>
              <w:t>县</w:t>
            </w:r>
            <w:r>
              <w:rPr>
                <w:rFonts w:eastAsia="仿宋_GB2312"/>
                <w:color w:val="000000"/>
                <w:sz w:val="18"/>
                <w:szCs w:val="18"/>
              </w:rPr>
              <w:t>住建局</w:t>
            </w:r>
            <w:r>
              <w:rPr>
                <w:rFonts w:eastAsia="仿宋_GB2312"/>
                <w:sz w:val="18"/>
                <w:szCs w:val="18"/>
              </w:rPr>
              <w:t>局长</w:t>
            </w:r>
          </w:p>
        </w:tc>
        <w:tc>
          <w:tcPr>
            <w:tcW w:w="6660" w:type="dxa"/>
            <w:vAlign w:val="center"/>
          </w:tcPr>
          <w:p w:rsidR="00000000" w:rsidRDefault="00812B2A">
            <w:pPr>
              <w:snapToGrid w:val="0"/>
              <w:rPr>
                <w:rFonts w:eastAsia="仿宋_GB2312"/>
                <w:color w:val="000000"/>
                <w:kern w:val="0"/>
                <w:sz w:val="18"/>
                <w:szCs w:val="18"/>
              </w:rPr>
            </w:pPr>
            <w:r>
              <w:rPr>
                <w:rFonts w:eastAsia="仿宋_GB2312"/>
                <w:sz w:val="18"/>
                <w:szCs w:val="18"/>
              </w:rPr>
              <w:t>负责协助做好山洪防御，具体做好县城山洪灾害防御工作。</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b/>
                <w:color w:val="000000"/>
                <w:sz w:val="18"/>
                <w:szCs w:val="18"/>
              </w:rPr>
            </w:pPr>
            <w:r>
              <w:rPr>
                <w:rFonts w:eastAsia="仿宋_GB2312"/>
                <w:b/>
                <w:color w:val="000000"/>
                <w:sz w:val="18"/>
                <w:szCs w:val="18"/>
              </w:rPr>
              <w:t>监测信息组</w:t>
            </w:r>
          </w:p>
        </w:tc>
        <w:tc>
          <w:tcPr>
            <w:tcW w:w="1160" w:type="dxa"/>
            <w:vAlign w:val="center"/>
          </w:tcPr>
          <w:p w:rsidR="00000000" w:rsidRDefault="00812B2A">
            <w:pPr>
              <w:snapToGrid w:val="0"/>
              <w:jc w:val="center"/>
              <w:rPr>
                <w:rFonts w:eastAsia="仿宋_GB2312"/>
                <w:color w:val="000000"/>
                <w:sz w:val="18"/>
                <w:szCs w:val="18"/>
              </w:rPr>
            </w:pPr>
          </w:p>
        </w:tc>
        <w:tc>
          <w:tcPr>
            <w:tcW w:w="3420" w:type="dxa"/>
            <w:vAlign w:val="center"/>
          </w:tcPr>
          <w:p w:rsidR="00000000" w:rsidRDefault="00812B2A">
            <w:pPr>
              <w:snapToGrid w:val="0"/>
              <w:rPr>
                <w:rFonts w:eastAsia="仿宋_GB2312"/>
                <w:color w:val="000000"/>
                <w:sz w:val="18"/>
                <w:szCs w:val="18"/>
              </w:rPr>
            </w:pP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负责气象信息、雨情、水情、工情等的监测。及时分析和研判可能出现的险情，为领导决策提供依据。</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组长</w:t>
            </w: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李明青</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县水利局局长（兼）</w:t>
            </w:r>
          </w:p>
        </w:tc>
        <w:tc>
          <w:tcPr>
            <w:tcW w:w="6660" w:type="dxa"/>
            <w:vAlign w:val="center"/>
          </w:tcPr>
          <w:p w:rsidR="00000000" w:rsidRDefault="00812B2A">
            <w:pPr>
              <w:tabs>
                <w:tab w:val="left" w:pos="1980"/>
                <w:tab w:val="left" w:pos="2520"/>
                <w:tab w:val="left" w:pos="2700"/>
                <w:tab w:val="left" w:pos="3600"/>
                <w:tab w:val="left" w:pos="3780"/>
              </w:tabs>
              <w:snapToGrid w:val="0"/>
              <w:rPr>
                <w:rFonts w:eastAsia="仿宋_GB2312"/>
                <w:spacing w:val="-6"/>
                <w:sz w:val="18"/>
                <w:szCs w:val="18"/>
              </w:rPr>
            </w:pPr>
            <w:r>
              <w:rPr>
                <w:rFonts w:eastAsia="仿宋_GB2312"/>
                <w:spacing w:val="-6"/>
                <w:sz w:val="18"/>
                <w:szCs w:val="18"/>
              </w:rPr>
              <w:t>负责组织监测信息组成员单位做好全县山洪防御工作。</w:t>
            </w:r>
          </w:p>
        </w:tc>
        <w:tc>
          <w:tcPr>
            <w:tcW w:w="938" w:type="dxa"/>
            <w:vAlign w:val="center"/>
          </w:tcPr>
          <w:p w:rsidR="00000000" w:rsidRDefault="00812B2A">
            <w:pPr>
              <w:snapToGrid w:val="0"/>
              <w:jc w:val="center"/>
              <w:rPr>
                <w:rFonts w:eastAsia="仿宋_GB2312"/>
                <w:color w:val="000000"/>
                <w:sz w:val="18"/>
                <w:szCs w:val="18"/>
              </w:rPr>
            </w:pPr>
          </w:p>
        </w:tc>
      </w:tr>
      <w:tr w:rsidR="00000000">
        <w:trPr>
          <w:jc w:val="center"/>
        </w:trPr>
        <w:tc>
          <w:tcPr>
            <w:tcW w:w="1648" w:type="dxa"/>
            <w:vMerge w:val="restart"/>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于昕元</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县国土</w:t>
            </w:r>
            <w:r>
              <w:rPr>
                <w:rFonts w:eastAsia="仿宋_GB2312"/>
                <w:sz w:val="18"/>
                <w:szCs w:val="18"/>
              </w:rPr>
              <w:t>资源</w:t>
            </w:r>
            <w:r>
              <w:rPr>
                <w:rFonts w:eastAsia="仿宋_GB2312"/>
                <w:sz w:val="18"/>
                <w:szCs w:val="18"/>
              </w:rPr>
              <w:t>局局长</w:t>
            </w:r>
          </w:p>
        </w:tc>
        <w:tc>
          <w:tcPr>
            <w:tcW w:w="6660" w:type="dxa"/>
            <w:vAlign w:val="center"/>
          </w:tcPr>
          <w:p w:rsidR="00000000" w:rsidRDefault="00812B2A">
            <w:pPr>
              <w:snapToGrid w:val="0"/>
              <w:rPr>
                <w:rFonts w:eastAsia="仿宋_GB2312"/>
                <w:sz w:val="18"/>
                <w:szCs w:val="18"/>
              </w:rPr>
            </w:pPr>
            <w:r>
              <w:rPr>
                <w:rFonts w:eastAsia="仿宋_GB2312"/>
                <w:sz w:val="18"/>
                <w:szCs w:val="18"/>
              </w:rPr>
              <w:t>负责全县地质灾害监测、防治抢险及灾情调查工作。</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陈</w:t>
            </w:r>
            <w:r>
              <w:rPr>
                <w:rFonts w:eastAsia="仿宋_GB2312"/>
                <w:color w:val="000000"/>
                <w:sz w:val="18"/>
                <w:szCs w:val="18"/>
              </w:rPr>
              <w:t xml:space="preserve">  </w:t>
            </w:r>
            <w:r>
              <w:rPr>
                <w:rFonts w:eastAsia="仿宋_GB2312"/>
                <w:color w:val="000000"/>
                <w:sz w:val="18"/>
                <w:szCs w:val="18"/>
              </w:rPr>
              <w:t>真</w:t>
            </w:r>
          </w:p>
        </w:tc>
        <w:tc>
          <w:tcPr>
            <w:tcW w:w="3420" w:type="dxa"/>
            <w:vAlign w:val="center"/>
          </w:tcPr>
          <w:p w:rsidR="00000000" w:rsidRDefault="00812B2A">
            <w:pPr>
              <w:snapToGrid w:val="0"/>
              <w:rPr>
                <w:rFonts w:eastAsia="仿宋_GB2312"/>
                <w:sz w:val="18"/>
                <w:szCs w:val="18"/>
              </w:rPr>
            </w:pPr>
            <w:r>
              <w:rPr>
                <w:rFonts w:eastAsia="仿宋_GB2312"/>
                <w:sz w:val="18"/>
                <w:szCs w:val="18"/>
              </w:rPr>
              <w:t>县梅花沟园林</w:t>
            </w:r>
            <w:r>
              <w:rPr>
                <w:rFonts w:eastAsia="仿宋_GB2312"/>
                <w:sz w:val="18"/>
                <w:szCs w:val="18"/>
              </w:rPr>
              <w:t>处主任</w:t>
            </w:r>
          </w:p>
        </w:tc>
        <w:tc>
          <w:tcPr>
            <w:tcW w:w="6660" w:type="dxa"/>
            <w:vAlign w:val="center"/>
          </w:tcPr>
          <w:p w:rsidR="00000000" w:rsidRDefault="00812B2A">
            <w:pPr>
              <w:snapToGrid w:val="0"/>
              <w:rPr>
                <w:rFonts w:eastAsia="仿宋_GB2312"/>
                <w:sz w:val="18"/>
                <w:szCs w:val="18"/>
              </w:rPr>
            </w:pPr>
            <w:r>
              <w:rPr>
                <w:rFonts w:eastAsia="仿宋_GB2312"/>
                <w:sz w:val="18"/>
                <w:szCs w:val="18"/>
              </w:rPr>
              <w:t>负责梅花沟流域的水雨情监测等工作</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王智平</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w:t>
            </w:r>
            <w:r>
              <w:rPr>
                <w:rFonts w:eastAsia="仿宋_GB2312"/>
                <w:color w:val="000000"/>
                <w:sz w:val="18"/>
                <w:szCs w:val="18"/>
              </w:rPr>
              <w:t>气象局局长</w:t>
            </w:r>
          </w:p>
        </w:tc>
        <w:tc>
          <w:tcPr>
            <w:tcW w:w="6660" w:type="dxa"/>
            <w:vAlign w:val="center"/>
          </w:tcPr>
          <w:p w:rsidR="00000000" w:rsidRDefault="00812B2A">
            <w:pPr>
              <w:tabs>
                <w:tab w:val="left" w:pos="3240"/>
              </w:tabs>
              <w:snapToGrid w:val="0"/>
              <w:rPr>
                <w:rFonts w:eastAsia="仿宋_GB2312"/>
                <w:sz w:val="18"/>
                <w:szCs w:val="18"/>
              </w:rPr>
            </w:pPr>
            <w:r>
              <w:rPr>
                <w:rFonts w:eastAsia="仿宋_GB2312"/>
                <w:sz w:val="18"/>
                <w:szCs w:val="18"/>
              </w:rPr>
              <w:t>负责全县天气气候监测和预测预报工作。对汛情形势作出分析和预测。及时对汛期重要天气形势和灾害性天气作出滚动预报，并向指挥部及有关成员单位提供气象信息。</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b/>
                <w:color w:val="000000"/>
                <w:sz w:val="18"/>
                <w:szCs w:val="18"/>
              </w:rPr>
            </w:pPr>
            <w:r>
              <w:rPr>
                <w:rFonts w:eastAsia="仿宋_GB2312"/>
                <w:b/>
                <w:color w:val="000000"/>
                <w:sz w:val="18"/>
                <w:szCs w:val="18"/>
              </w:rPr>
              <w:t>转移安置组</w:t>
            </w:r>
          </w:p>
        </w:tc>
        <w:tc>
          <w:tcPr>
            <w:tcW w:w="1160" w:type="dxa"/>
            <w:vAlign w:val="center"/>
          </w:tcPr>
          <w:p w:rsidR="00000000" w:rsidRDefault="00812B2A">
            <w:pPr>
              <w:snapToGrid w:val="0"/>
              <w:jc w:val="center"/>
              <w:rPr>
                <w:rFonts w:eastAsia="仿宋_GB2312"/>
                <w:color w:val="000000"/>
                <w:sz w:val="18"/>
                <w:szCs w:val="18"/>
              </w:rPr>
            </w:pPr>
          </w:p>
        </w:tc>
        <w:tc>
          <w:tcPr>
            <w:tcW w:w="3420" w:type="dxa"/>
            <w:vAlign w:val="center"/>
          </w:tcPr>
          <w:p w:rsidR="00000000" w:rsidRDefault="00812B2A">
            <w:pPr>
              <w:snapToGrid w:val="0"/>
              <w:jc w:val="center"/>
              <w:rPr>
                <w:rFonts w:eastAsia="仿宋_GB2312"/>
                <w:color w:val="000000"/>
                <w:sz w:val="18"/>
                <w:szCs w:val="18"/>
              </w:rPr>
            </w:pP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负责按照指挥部的命令及预警通知，做好受威胁群众按预定的路线和地点转移组织工作，负责将转移人一个不漏地动员到户到人，同时确保转移途中和安置后的人员安全。</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组长</w:t>
            </w: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王</w:t>
            </w:r>
            <w:r>
              <w:rPr>
                <w:rFonts w:eastAsia="仿宋_GB2312"/>
                <w:color w:val="000000"/>
                <w:sz w:val="18"/>
                <w:szCs w:val="18"/>
              </w:rPr>
              <w:t xml:space="preserve">  </w:t>
            </w:r>
            <w:r>
              <w:rPr>
                <w:rFonts w:eastAsia="仿宋_GB2312"/>
                <w:color w:val="000000"/>
                <w:sz w:val="18"/>
                <w:szCs w:val="18"/>
              </w:rPr>
              <w:t>清</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能源办主任（兼）</w:t>
            </w:r>
          </w:p>
        </w:tc>
        <w:tc>
          <w:tcPr>
            <w:tcW w:w="6660" w:type="dxa"/>
            <w:vAlign w:val="center"/>
          </w:tcPr>
          <w:p w:rsidR="00000000" w:rsidRDefault="00812B2A">
            <w:pPr>
              <w:snapToGrid w:val="0"/>
              <w:rPr>
                <w:rFonts w:eastAsia="仿宋_GB2312"/>
                <w:color w:val="000000"/>
                <w:sz w:val="18"/>
                <w:szCs w:val="18"/>
              </w:rPr>
            </w:pPr>
            <w:r>
              <w:rPr>
                <w:rFonts w:eastAsia="仿宋_GB2312"/>
                <w:spacing w:val="-6"/>
                <w:sz w:val="18"/>
                <w:szCs w:val="18"/>
              </w:rPr>
              <w:t>负责组织协调本组成员单位搞好全县山洪灾害转移安置工作。</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Merge w:val="restart"/>
            <w:vAlign w:val="center"/>
          </w:tcPr>
          <w:p w:rsidR="00000000" w:rsidRDefault="00812B2A">
            <w:pPr>
              <w:snapToGrid w:val="0"/>
              <w:jc w:val="center"/>
              <w:rPr>
                <w:rFonts w:eastAsia="仿宋_GB2312"/>
                <w:color w:val="000000"/>
                <w:sz w:val="18"/>
                <w:szCs w:val="18"/>
              </w:rPr>
            </w:pPr>
            <w:r>
              <w:rPr>
                <w:rFonts w:eastAsia="仿宋_GB2312"/>
                <w:color w:val="000000"/>
                <w:sz w:val="18"/>
                <w:szCs w:val="18"/>
              </w:rPr>
              <w:lastRenderedPageBreak/>
              <w:t>成员</w:t>
            </w:r>
          </w:p>
        </w:tc>
        <w:tc>
          <w:tcPr>
            <w:tcW w:w="1160" w:type="dxa"/>
            <w:vAlign w:val="center"/>
          </w:tcPr>
          <w:p w:rsidR="00000000" w:rsidRDefault="00812B2A">
            <w:pPr>
              <w:snapToGrid w:val="0"/>
              <w:jc w:val="center"/>
              <w:rPr>
                <w:rFonts w:eastAsia="仿宋_GB2312"/>
                <w:sz w:val="18"/>
                <w:szCs w:val="18"/>
              </w:rPr>
            </w:pPr>
            <w:r>
              <w:rPr>
                <w:rFonts w:eastAsia="仿宋_GB2312"/>
                <w:sz w:val="18"/>
                <w:szCs w:val="18"/>
              </w:rPr>
              <w:t>高宝华</w:t>
            </w:r>
          </w:p>
        </w:tc>
        <w:tc>
          <w:tcPr>
            <w:tcW w:w="3420" w:type="dxa"/>
            <w:vAlign w:val="center"/>
          </w:tcPr>
          <w:p w:rsidR="00000000" w:rsidRDefault="00812B2A">
            <w:pPr>
              <w:snapToGrid w:val="0"/>
              <w:rPr>
                <w:rFonts w:eastAsia="仿宋_GB2312"/>
                <w:spacing w:val="-8"/>
                <w:sz w:val="18"/>
                <w:szCs w:val="18"/>
              </w:rPr>
            </w:pPr>
            <w:r>
              <w:rPr>
                <w:rFonts w:eastAsia="仿宋_GB2312"/>
                <w:sz w:val="18"/>
                <w:szCs w:val="18"/>
              </w:rPr>
              <w:t>县公安局副局长</w:t>
            </w:r>
          </w:p>
        </w:tc>
        <w:tc>
          <w:tcPr>
            <w:tcW w:w="6660" w:type="dxa"/>
            <w:vAlign w:val="center"/>
          </w:tcPr>
          <w:p w:rsidR="00000000" w:rsidRDefault="00812B2A">
            <w:pPr>
              <w:snapToGrid w:val="0"/>
              <w:rPr>
                <w:rFonts w:eastAsia="仿宋_GB2312"/>
                <w:sz w:val="18"/>
                <w:szCs w:val="18"/>
              </w:rPr>
            </w:pPr>
            <w:r>
              <w:rPr>
                <w:rFonts w:eastAsia="仿宋_GB2312"/>
                <w:sz w:val="18"/>
                <w:szCs w:val="18"/>
              </w:rPr>
              <w:t>负责维护灾区治安秩序，依法打击造谣惑众和盗窃、哄</w:t>
            </w:r>
            <w:r>
              <w:rPr>
                <w:rFonts w:eastAsia="仿宋_GB2312"/>
                <w:sz w:val="18"/>
                <w:szCs w:val="18"/>
              </w:rPr>
              <w:t>抢物资等犯罪活动，协助有关部门妥善处置群体性治安事件，协助组织群众从危险地区安全撤离或转移，保证运输畅通。</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张高平</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w:t>
            </w:r>
            <w:r>
              <w:rPr>
                <w:rFonts w:eastAsia="仿宋_GB2312"/>
                <w:color w:val="000000"/>
                <w:sz w:val="18"/>
                <w:szCs w:val="18"/>
              </w:rPr>
              <w:t>民政局局长</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组织核查灾情，发布灾情，及时向县防指提供重大灾情信息。申请、管理、分配救灾款物；组织转移安置灾民；负责组织社会各界救灾捐赠、接收工作；组织救灾物资的筹集、发放。</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张</w:t>
            </w:r>
            <w:r>
              <w:rPr>
                <w:rFonts w:eastAsia="仿宋_GB2312"/>
                <w:color w:val="000000"/>
                <w:sz w:val="18"/>
                <w:szCs w:val="18"/>
              </w:rPr>
              <w:t xml:space="preserve">  </w:t>
            </w:r>
            <w:r>
              <w:rPr>
                <w:rFonts w:eastAsia="仿宋_GB2312"/>
                <w:color w:val="000000"/>
                <w:sz w:val="18"/>
                <w:szCs w:val="18"/>
              </w:rPr>
              <w:t>洁</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w:t>
            </w:r>
            <w:r>
              <w:rPr>
                <w:rFonts w:eastAsia="仿宋_GB2312"/>
                <w:color w:val="000000"/>
                <w:sz w:val="18"/>
                <w:szCs w:val="18"/>
              </w:rPr>
              <w:t>财政局局长</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负责落实山洪抢险救灾、转移安置资金。</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党存升</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w:t>
            </w:r>
            <w:r>
              <w:rPr>
                <w:rFonts w:eastAsia="仿宋_GB2312"/>
                <w:color w:val="000000"/>
                <w:sz w:val="18"/>
                <w:szCs w:val="18"/>
              </w:rPr>
              <w:t>教育科技局局长</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负责全县教育系统山洪灾害工作。监督、检查全县各类学校的山洪安全，对师生进行山洪安全的宣传教育。</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郭晓中</w:t>
            </w:r>
          </w:p>
        </w:tc>
        <w:tc>
          <w:tcPr>
            <w:tcW w:w="3420" w:type="dxa"/>
            <w:vAlign w:val="center"/>
          </w:tcPr>
          <w:p w:rsidR="00000000" w:rsidRDefault="00812B2A">
            <w:pPr>
              <w:snapToGrid w:val="0"/>
              <w:rPr>
                <w:rFonts w:eastAsia="仿宋_GB2312"/>
                <w:color w:val="000000"/>
                <w:sz w:val="18"/>
                <w:szCs w:val="18"/>
              </w:rPr>
            </w:pPr>
            <w:r>
              <w:rPr>
                <w:rFonts w:eastAsia="仿宋_GB2312"/>
                <w:color w:val="000000"/>
                <w:sz w:val="18"/>
                <w:szCs w:val="18"/>
              </w:rPr>
              <w:t>县中</w:t>
            </w:r>
            <w:r>
              <w:rPr>
                <w:rFonts w:eastAsia="仿宋_GB2312"/>
                <w:color w:val="000000"/>
                <w:sz w:val="18"/>
                <w:szCs w:val="18"/>
              </w:rPr>
              <w:t>小企业服务中心主任</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负责本系统山洪灾害工作。</w:t>
            </w:r>
          </w:p>
        </w:tc>
        <w:tc>
          <w:tcPr>
            <w:tcW w:w="938" w:type="dxa"/>
          </w:tcPr>
          <w:p w:rsidR="00000000" w:rsidRDefault="00812B2A">
            <w:pPr>
              <w:snapToGrid w:val="0"/>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b/>
                <w:color w:val="000000"/>
                <w:sz w:val="18"/>
                <w:szCs w:val="18"/>
              </w:rPr>
            </w:pPr>
            <w:r>
              <w:rPr>
                <w:rFonts w:eastAsia="仿宋_GB2312"/>
                <w:b/>
                <w:color w:val="000000"/>
                <w:sz w:val="18"/>
                <w:szCs w:val="18"/>
              </w:rPr>
              <w:t>调度保障组</w:t>
            </w:r>
          </w:p>
        </w:tc>
        <w:tc>
          <w:tcPr>
            <w:tcW w:w="1160" w:type="dxa"/>
            <w:vAlign w:val="center"/>
          </w:tcPr>
          <w:p w:rsidR="00000000" w:rsidRDefault="00812B2A">
            <w:pPr>
              <w:snapToGrid w:val="0"/>
              <w:jc w:val="center"/>
              <w:rPr>
                <w:rFonts w:eastAsia="仿宋_GB2312"/>
                <w:color w:val="000000"/>
                <w:sz w:val="18"/>
                <w:szCs w:val="18"/>
              </w:rPr>
            </w:pPr>
          </w:p>
        </w:tc>
        <w:tc>
          <w:tcPr>
            <w:tcW w:w="3420" w:type="dxa"/>
            <w:vAlign w:val="center"/>
          </w:tcPr>
          <w:p w:rsidR="00000000" w:rsidRDefault="00812B2A">
            <w:pPr>
              <w:snapToGrid w:val="0"/>
              <w:jc w:val="center"/>
              <w:rPr>
                <w:rFonts w:eastAsia="仿宋_GB2312"/>
                <w:color w:val="000000"/>
                <w:sz w:val="18"/>
                <w:szCs w:val="18"/>
              </w:rPr>
            </w:pPr>
          </w:p>
        </w:tc>
        <w:tc>
          <w:tcPr>
            <w:tcW w:w="6660" w:type="dxa"/>
            <w:vAlign w:val="center"/>
          </w:tcPr>
          <w:p w:rsidR="00000000" w:rsidRDefault="00812B2A">
            <w:pPr>
              <w:snapToGrid w:val="0"/>
              <w:rPr>
                <w:rFonts w:eastAsia="仿宋_GB2312"/>
                <w:sz w:val="18"/>
                <w:szCs w:val="18"/>
              </w:rPr>
            </w:pPr>
            <w:r>
              <w:rPr>
                <w:rFonts w:eastAsia="仿宋_GB2312"/>
                <w:sz w:val="18"/>
                <w:szCs w:val="18"/>
              </w:rPr>
              <w:t>负责抢险救灾资金、物资、车辆以及医疗卫生、保险理赔等保障性工作。在主汛期，保障抢险救灾物资、设备及时到位。</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组长</w:t>
            </w: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刘志成</w:t>
            </w:r>
          </w:p>
        </w:tc>
        <w:tc>
          <w:tcPr>
            <w:tcW w:w="3420" w:type="dxa"/>
            <w:vAlign w:val="center"/>
          </w:tcPr>
          <w:p w:rsidR="00000000" w:rsidRDefault="00812B2A">
            <w:pPr>
              <w:snapToGrid w:val="0"/>
              <w:jc w:val="left"/>
              <w:rPr>
                <w:rFonts w:eastAsia="仿宋_GB2312"/>
                <w:color w:val="000000"/>
                <w:sz w:val="18"/>
                <w:szCs w:val="18"/>
              </w:rPr>
            </w:pPr>
            <w:r>
              <w:rPr>
                <w:rFonts w:eastAsia="仿宋_GB2312"/>
                <w:sz w:val="18"/>
                <w:szCs w:val="18"/>
              </w:rPr>
              <w:t>县委常委、常务副县长</w:t>
            </w:r>
          </w:p>
        </w:tc>
        <w:tc>
          <w:tcPr>
            <w:tcW w:w="6660" w:type="dxa"/>
            <w:vAlign w:val="center"/>
          </w:tcPr>
          <w:p w:rsidR="00000000" w:rsidRDefault="00812B2A">
            <w:pPr>
              <w:snapToGrid w:val="0"/>
              <w:rPr>
                <w:rFonts w:eastAsia="仿宋_GB2312"/>
                <w:sz w:val="18"/>
                <w:szCs w:val="18"/>
              </w:rPr>
            </w:pPr>
            <w:r>
              <w:rPr>
                <w:rFonts w:eastAsia="仿宋_GB2312"/>
                <w:spacing w:val="-6"/>
                <w:sz w:val="18"/>
                <w:szCs w:val="18"/>
              </w:rPr>
              <w:t>负责组织协调本组成员单位搞好全县山洪灾害调度保障工作。</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restart"/>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张文升</w:t>
            </w:r>
          </w:p>
        </w:tc>
        <w:tc>
          <w:tcPr>
            <w:tcW w:w="3420" w:type="dxa"/>
            <w:vAlign w:val="center"/>
          </w:tcPr>
          <w:p w:rsidR="00000000" w:rsidRDefault="00812B2A">
            <w:pPr>
              <w:snapToGrid w:val="0"/>
              <w:jc w:val="left"/>
              <w:rPr>
                <w:rFonts w:eastAsia="仿宋_GB2312"/>
                <w:color w:val="000000"/>
                <w:sz w:val="18"/>
                <w:szCs w:val="18"/>
              </w:rPr>
            </w:pPr>
            <w:r>
              <w:rPr>
                <w:rFonts w:eastAsia="仿宋_GB2312"/>
                <w:sz w:val="18"/>
                <w:szCs w:val="18"/>
              </w:rPr>
              <w:t>县</w:t>
            </w:r>
            <w:r>
              <w:rPr>
                <w:rFonts w:eastAsia="仿宋_GB2312"/>
                <w:color w:val="000000"/>
                <w:sz w:val="18"/>
                <w:szCs w:val="18"/>
              </w:rPr>
              <w:t>发改局局长</w:t>
            </w:r>
          </w:p>
        </w:tc>
        <w:tc>
          <w:tcPr>
            <w:tcW w:w="6660" w:type="dxa"/>
            <w:vAlign w:val="center"/>
          </w:tcPr>
          <w:p w:rsidR="00000000" w:rsidRDefault="00812B2A">
            <w:pPr>
              <w:snapToGrid w:val="0"/>
              <w:rPr>
                <w:rFonts w:eastAsia="仿宋_GB2312"/>
                <w:color w:val="000000"/>
                <w:sz w:val="18"/>
                <w:szCs w:val="18"/>
              </w:rPr>
            </w:pPr>
            <w:r>
              <w:rPr>
                <w:rFonts w:eastAsia="仿宋_GB2312"/>
                <w:sz w:val="18"/>
                <w:szCs w:val="18"/>
              </w:rPr>
              <w:t>负责防汛抗旱及水毁工程项目计划。</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rPr>
                <w:rFonts w:eastAsia="仿宋_GB2312"/>
                <w:color w:val="000000"/>
                <w:sz w:val="18"/>
                <w:szCs w:val="18"/>
              </w:rPr>
            </w:pPr>
            <w:r>
              <w:rPr>
                <w:rFonts w:eastAsia="仿宋_GB2312"/>
                <w:color w:val="000000"/>
                <w:sz w:val="18"/>
                <w:szCs w:val="18"/>
              </w:rPr>
              <w:t xml:space="preserve"> </w:t>
            </w:r>
            <w:r>
              <w:rPr>
                <w:rFonts w:eastAsia="仿宋_GB2312"/>
                <w:color w:val="000000"/>
                <w:sz w:val="18"/>
                <w:szCs w:val="18"/>
              </w:rPr>
              <w:t xml:space="preserve"> </w:t>
            </w:r>
            <w:r>
              <w:rPr>
                <w:rFonts w:eastAsia="仿宋_GB2312"/>
                <w:color w:val="000000"/>
                <w:sz w:val="18"/>
                <w:szCs w:val="18"/>
              </w:rPr>
              <w:t>王雁兵</w:t>
            </w:r>
          </w:p>
        </w:tc>
        <w:tc>
          <w:tcPr>
            <w:tcW w:w="3420" w:type="dxa"/>
            <w:vAlign w:val="center"/>
          </w:tcPr>
          <w:p w:rsidR="00000000" w:rsidRDefault="00812B2A">
            <w:pPr>
              <w:snapToGrid w:val="0"/>
              <w:jc w:val="left"/>
              <w:rPr>
                <w:rFonts w:eastAsia="仿宋_GB2312"/>
                <w:color w:val="000000"/>
                <w:sz w:val="18"/>
                <w:szCs w:val="18"/>
              </w:rPr>
            </w:pPr>
            <w:r>
              <w:rPr>
                <w:rFonts w:eastAsia="仿宋_GB2312"/>
                <w:sz w:val="18"/>
                <w:szCs w:val="18"/>
              </w:rPr>
              <w:t>县</w:t>
            </w:r>
            <w:r>
              <w:rPr>
                <w:rFonts w:eastAsia="仿宋_GB2312"/>
                <w:color w:val="000000"/>
                <w:sz w:val="18"/>
                <w:szCs w:val="18"/>
              </w:rPr>
              <w:t>交通运输局局长</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做好公路交通设施的安全工作；做好受灾人员、物资及设备的运输工作。</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郭兴田</w:t>
            </w:r>
          </w:p>
        </w:tc>
        <w:tc>
          <w:tcPr>
            <w:tcW w:w="3420" w:type="dxa"/>
            <w:vAlign w:val="center"/>
          </w:tcPr>
          <w:p w:rsidR="00000000" w:rsidRDefault="00812B2A">
            <w:pPr>
              <w:snapToGrid w:val="0"/>
              <w:jc w:val="left"/>
              <w:rPr>
                <w:rFonts w:eastAsia="仿宋_GB2312"/>
                <w:color w:val="000000"/>
                <w:sz w:val="18"/>
                <w:szCs w:val="18"/>
              </w:rPr>
            </w:pPr>
            <w:r>
              <w:rPr>
                <w:rFonts w:eastAsia="仿宋_GB2312"/>
                <w:sz w:val="18"/>
                <w:szCs w:val="18"/>
              </w:rPr>
              <w:t>县</w:t>
            </w:r>
            <w:r>
              <w:rPr>
                <w:rFonts w:eastAsia="仿宋_GB2312"/>
                <w:color w:val="000000"/>
                <w:sz w:val="18"/>
                <w:szCs w:val="18"/>
              </w:rPr>
              <w:t>卫生健康体育局</w:t>
            </w:r>
            <w:r>
              <w:rPr>
                <w:rFonts w:eastAsia="仿宋_GB2312"/>
                <w:color w:val="000000"/>
                <w:sz w:val="18"/>
                <w:szCs w:val="18"/>
              </w:rPr>
              <w:t>局长</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负责疾病预防控制和医疗救护工作。灾害发生后</w:t>
            </w:r>
            <w:r>
              <w:rPr>
                <w:rFonts w:eastAsia="仿宋_GB2312"/>
                <w:color w:val="000000"/>
                <w:sz w:val="18"/>
                <w:szCs w:val="18"/>
              </w:rPr>
              <w:t>，组织卫生力量赶赴灾区，开展防病治病，预防和控制疫情的发生和流行，并及时向市防指提供灾害发生区疫情与防治信息。</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赵永进</w:t>
            </w:r>
          </w:p>
        </w:tc>
        <w:tc>
          <w:tcPr>
            <w:tcW w:w="3420" w:type="dxa"/>
            <w:vAlign w:val="center"/>
          </w:tcPr>
          <w:p w:rsidR="00000000" w:rsidRDefault="00812B2A">
            <w:pPr>
              <w:snapToGrid w:val="0"/>
              <w:jc w:val="left"/>
              <w:rPr>
                <w:rFonts w:eastAsia="仿宋_GB2312"/>
                <w:color w:val="000000"/>
                <w:sz w:val="18"/>
                <w:szCs w:val="18"/>
              </w:rPr>
            </w:pPr>
            <w:r>
              <w:rPr>
                <w:rFonts w:eastAsia="仿宋_GB2312"/>
                <w:sz w:val="18"/>
                <w:szCs w:val="18"/>
              </w:rPr>
              <w:t>县</w:t>
            </w:r>
            <w:r>
              <w:rPr>
                <w:rFonts w:eastAsia="仿宋_GB2312"/>
                <w:color w:val="000000"/>
                <w:sz w:val="18"/>
                <w:szCs w:val="18"/>
              </w:rPr>
              <w:t>农委主任</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收集农业旱涝信息，开展农业自救，生产恢复。</w:t>
            </w:r>
          </w:p>
        </w:tc>
        <w:tc>
          <w:tcPr>
            <w:tcW w:w="938" w:type="dxa"/>
            <w:vAlign w:val="center"/>
          </w:tcPr>
          <w:p w:rsidR="00000000" w:rsidRDefault="00812B2A">
            <w:pPr>
              <w:snapToGrid w:val="0"/>
              <w:rPr>
                <w:rFonts w:eastAsia="仿宋_GB2312"/>
                <w:color w:val="000000"/>
                <w:sz w:val="18"/>
                <w:szCs w:val="18"/>
              </w:rPr>
            </w:pPr>
          </w:p>
        </w:tc>
      </w:tr>
      <w:tr w:rsidR="00000000">
        <w:trPr>
          <w:trHeight w:val="245"/>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袁振斌</w:t>
            </w:r>
          </w:p>
        </w:tc>
        <w:tc>
          <w:tcPr>
            <w:tcW w:w="3420" w:type="dxa"/>
            <w:vAlign w:val="center"/>
          </w:tcPr>
          <w:p w:rsidR="00000000" w:rsidRDefault="00812B2A">
            <w:pPr>
              <w:snapToGrid w:val="0"/>
              <w:jc w:val="left"/>
              <w:rPr>
                <w:rFonts w:eastAsia="仿宋_GB2312"/>
                <w:color w:val="000000"/>
                <w:sz w:val="18"/>
                <w:szCs w:val="18"/>
              </w:rPr>
            </w:pPr>
            <w:r>
              <w:rPr>
                <w:rFonts w:eastAsia="仿宋_GB2312"/>
                <w:sz w:val="18"/>
                <w:szCs w:val="18"/>
              </w:rPr>
              <w:t>县</w:t>
            </w:r>
            <w:r>
              <w:rPr>
                <w:rFonts w:eastAsia="仿宋_GB2312"/>
                <w:color w:val="000000"/>
                <w:sz w:val="18"/>
                <w:szCs w:val="18"/>
              </w:rPr>
              <w:t>粮食局局长</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担负灾区群众生活用粮计划安排和调运</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孟鹏程</w:t>
            </w:r>
          </w:p>
        </w:tc>
        <w:tc>
          <w:tcPr>
            <w:tcW w:w="3420" w:type="dxa"/>
            <w:vAlign w:val="center"/>
          </w:tcPr>
          <w:p w:rsidR="00000000" w:rsidRDefault="00812B2A">
            <w:pPr>
              <w:snapToGrid w:val="0"/>
              <w:jc w:val="left"/>
              <w:rPr>
                <w:rFonts w:eastAsia="仿宋_GB2312"/>
                <w:color w:val="000000"/>
                <w:sz w:val="18"/>
                <w:szCs w:val="18"/>
              </w:rPr>
            </w:pPr>
            <w:r>
              <w:rPr>
                <w:rFonts w:eastAsia="仿宋_GB2312"/>
                <w:sz w:val="18"/>
                <w:szCs w:val="18"/>
              </w:rPr>
              <w:t>县</w:t>
            </w:r>
            <w:r>
              <w:rPr>
                <w:rFonts w:eastAsia="仿宋_GB2312"/>
                <w:sz w:val="18"/>
                <w:szCs w:val="18"/>
              </w:rPr>
              <w:t>工</w:t>
            </w:r>
            <w:r>
              <w:rPr>
                <w:rFonts w:eastAsia="仿宋_GB2312"/>
                <w:color w:val="000000"/>
                <w:sz w:val="18"/>
                <w:szCs w:val="18"/>
              </w:rPr>
              <w:t>信局局长</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组织协调抢险物资的供应。</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刘和平</w:t>
            </w:r>
          </w:p>
        </w:tc>
        <w:tc>
          <w:tcPr>
            <w:tcW w:w="3420" w:type="dxa"/>
            <w:vAlign w:val="center"/>
          </w:tcPr>
          <w:p w:rsidR="00000000" w:rsidRDefault="00812B2A">
            <w:pPr>
              <w:snapToGrid w:val="0"/>
              <w:jc w:val="left"/>
              <w:rPr>
                <w:rFonts w:eastAsia="仿宋_GB2312"/>
                <w:color w:val="000000"/>
                <w:sz w:val="18"/>
                <w:szCs w:val="18"/>
              </w:rPr>
            </w:pPr>
            <w:r>
              <w:rPr>
                <w:rFonts w:eastAsia="仿宋_GB2312"/>
                <w:color w:val="000000"/>
                <w:sz w:val="18"/>
                <w:szCs w:val="18"/>
              </w:rPr>
              <w:t>县供电公司经理</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负责全县发、供电系统防洪工程建设和运行安全。优先保障抢险、排涝、救灾的应急用电调配和电力供应。</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王宝文</w:t>
            </w:r>
          </w:p>
        </w:tc>
        <w:tc>
          <w:tcPr>
            <w:tcW w:w="3420" w:type="dxa"/>
            <w:vAlign w:val="center"/>
          </w:tcPr>
          <w:p w:rsidR="00000000" w:rsidRDefault="00812B2A">
            <w:pPr>
              <w:snapToGrid w:val="0"/>
              <w:jc w:val="left"/>
              <w:rPr>
                <w:rFonts w:eastAsia="仿宋_GB2312"/>
                <w:color w:val="000000"/>
                <w:sz w:val="18"/>
                <w:szCs w:val="18"/>
              </w:rPr>
            </w:pPr>
            <w:r>
              <w:rPr>
                <w:rFonts w:eastAsia="仿宋_GB2312"/>
                <w:color w:val="000000"/>
                <w:sz w:val="18"/>
                <w:szCs w:val="18"/>
              </w:rPr>
              <w:t>电信保德分公司经理</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做好山洪灾害发生时通信保障工作。</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韩</w:t>
            </w:r>
            <w:r>
              <w:rPr>
                <w:rFonts w:eastAsia="仿宋_GB2312"/>
                <w:color w:val="000000"/>
                <w:sz w:val="18"/>
                <w:szCs w:val="18"/>
              </w:rPr>
              <w:t xml:space="preserve">  </w:t>
            </w:r>
            <w:r>
              <w:rPr>
                <w:rFonts w:eastAsia="仿宋_GB2312"/>
                <w:color w:val="000000"/>
                <w:sz w:val="18"/>
                <w:szCs w:val="18"/>
              </w:rPr>
              <w:t>光</w:t>
            </w:r>
          </w:p>
        </w:tc>
        <w:tc>
          <w:tcPr>
            <w:tcW w:w="3420" w:type="dxa"/>
            <w:vAlign w:val="center"/>
          </w:tcPr>
          <w:p w:rsidR="00000000" w:rsidRDefault="00812B2A">
            <w:pPr>
              <w:snapToGrid w:val="0"/>
              <w:jc w:val="left"/>
              <w:rPr>
                <w:rFonts w:eastAsia="仿宋_GB2312"/>
                <w:color w:val="000000"/>
                <w:sz w:val="18"/>
                <w:szCs w:val="18"/>
              </w:rPr>
            </w:pPr>
            <w:r>
              <w:rPr>
                <w:rFonts w:eastAsia="仿宋_GB2312"/>
                <w:color w:val="000000"/>
                <w:sz w:val="18"/>
                <w:szCs w:val="18"/>
              </w:rPr>
              <w:t>联</w:t>
            </w:r>
            <w:r>
              <w:rPr>
                <w:rFonts w:eastAsia="仿宋_GB2312"/>
                <w:color w:val="000000"/>
                <w:sz w:val="18"/>
                <w:szCs w:val="18"/>
              </w:rPr>
              <w:t>通保德分公司经理</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做好山洪灾害发生时通信保障工作。</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Merge/>
            <w:vAlign w:val="center"/>
          </w:tcPr>
          <w:p w:rsidR="00000000" w:rsidRDefault="00812B2A">
            <w:pPr>
              <w:snapToGrid w:val="0"/>
              <w:jc w:val="center"/>
              <w:rPr>
                <w:rFonts w:eastAsia="仿宋_GB2312"/>
                <w:color w:val="000000"/>
                <w:sz w:val="18"/>
                <w:szCs w:val="18"/>
              </w:rPr>
            </w:pP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王一龙</w:t>
            </w:r>
          </w:p>
        </w:tc>
        <w:tc>
          <w:tcPr>
            <w:tcW w:w="3420" w:type="dxa"/>
            <w:vAlign w:val="center"/>
          </w:tcPr>
          <w:p w:rsidR="00000000" w:rsidRDefault="00812B2A">
            <w:pPr>
              <w:snapToGrid w:val="0"/>
              <w:jc w:val="left"/>
              <w:rPr>
                <w:rFonts w:eastAsia="仿宋_GB2312"/>
                <w:color w:val="000000"/>
                <w:sz w:val="18"/>
                <w:szCs w:val="18"/>
              </w:rPr>
            </w:pPr>
            <w:r>
              <w:rPr>
                <w:rFonts w:eastAsia="仿宋_GB2312"/>
                <w:color w:val="000000"/>
                <w:sz w:val="18"/>
                <w:szCs w:val="18"/>
              </w:rPr>
              <w:t>移动保德分公司经理</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做好山洪灾害发生时通信保障工作。</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b/>
                <w:color w:val="000000"/>
                <w:sz w:val="18"/>
                <w:szCs w:val="18"/>
              </w:rPr>
            </w:pPr>
            <w:r>
              <w:rPr>
                <w:rFonts w:eastAsia="仿宋_GB2312"/>
                <w:b/>
                <w:color w:val="000000"/>
                <w:sz w:val="18"/>
                <w:szCs w:val="18"/>
              </w:rPr>
              <w:t>新闻报道组</w:t>
            </w:r>
          </w:p>
        </w:tc>
        <w:tc>
          <w:tcPr>
            <w:tcW w:w="1160" w:type="dxa"/>
            <w:vAlign w:val="center"/>
          </w:tcPr>
          <w:p w:rsidR="00000000" w:rsidRDefault="00812B2A">
            <w:pPr>
              <w:snapToGrid w:val="0"/>
              <w:jc w:val="center"/>
              <w:rPr>
                <w:rFonts w:eastAsia="仿宋_GB2312"/>
                <w:sz w:val="18"/>
                <w:szCs w:val="18"/>
              </w:rPr>
            </w:pPr>
          </w:p>
        </w:tc>
        <w:tc>
          <w:tcPr>
            <w:tcW w:w="3420" w:type="dxa"/>
            <w:vAlign w:val="center"/>
          </w:tcPr>
          <w:p w:rsidR="00000000" w:rsidRDefault="00812B2A">
            <w:pPr>
              <w:snapToGrid w:val="0"/>
              <w:jc w:val="left"/>
              <w:rPr>
                <w:rFonts w:eastAsia="仿宋_GB2312"/>
                <w:color w:val="000000"/>
                <w:sz w:val="18"/>
                <w:szCs w:val="18"/>
              </w:rPr>
            </w:pP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险情及抢险救灾的有关信息，经县防指审核后发布；涉及政治和社会稳定的重大险</w:t>
            </w:r>
            <w:r>
              <w:rPr>
                <w:rFonts w:eastAsia="仿宋_GB2312"/>
                <w:color w:val="000000"/>
                <w:sz w:val="18"/>
                <w:szCs w:val="18"/>
              </w:rPr>
              <w:lastRenderedPageBreak/>
              <w:t>情、灾情信息，征求县委办、县政府办意见或按县委宣传部授权意见，方可对外发布相关信息。</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lastRenderedPageBreak/>
              <w:t>组长</w:t>
            </w:r>
          </w:p>
        </w:tc>
        <w:tc>
          <w:tcPr>
            <w:tcW w:w="1160" w:type="dxa"/>
            <w:vAlign w:val="center"/>
          </w:tcPr>
          <w:p w:rsidR="00000000" w:rsidRDefault="00812B2A">
            <w:pPr>
              <w:snapToGrid w:val="0"/>
              <w:jc w:val="center"/>
              <w:rPr>
                <w:rFonts w:eastAsia="仿宋_GB2312"/>
                <w:sz w:val="18"/>
                <w:szCs w:val="18"/>
              </w:rPr>
            </w:pPr>
            <w:r>
              <w:rPr>
                <w:rFonts w:eastAsia="仿宋_GB2312"/>
                <w:sz w:val="18"/>
                <w:szCs w:val="18"/>
              </w:rPr>
              <w:t>赵</w:t>
            </w:r>
            <w:r>
              <w:rPr>
                <w:rFonts w:eastAsia="仿宋_GB2312"/>
                <w:sz w:val="18"/>
                <w:szCs w:val="18"/>
              </w:rPr>
              <w:t xml:space="preserve">  </w:t>
            </w:r>
            <w:r>
              <w:rPr>
                <w:rFonts w:eastAsia="仿宋_GB2312"/>
                <w:sz w:val="18"/>
                <w:szCs w:val="18"/>
              </w:rPr>
              <w:t>丹</w:t>
            </w:r>
          </w:p>
        </w:tc>
        <w:tc>
          <w:tcPr>
            <w:tcW w:w="3420" w:type="dxa"/>
            <w:vAlign w:val="center"/>
          </w:tcPr>
          <w:p w:rsidR="00000000" w:rsidRDefault="00812B2A">
            <w:pPr>
              <w:snapToGrid w:val="0"/>
              <w:jc w:val="left"/>
              <w:rPr>
                <w:rFonts w:eastAsia="仿宋_GB2312"/>
                <w:color w:val="000000"/>
                <w:sz w:val="18"/>
                <w:szCs w:val="18"/>
              </w:rPr>
            </w:pPr>
            <w:r>
              <w:rPr>
                <w:rFonts w:eastAsia="仿宋_GB2312"/>
                <w:color w:val="000000"/>
                <w:sz w:val="18"/>
                <w:szCs w:val="18"/>
              </w:rPr>
              <w:t>县</w:t>
            </w:r>
            <w:r>
              <w:rPr>
                <w:rFonts w:eastAsia="仿宋_GB2312"/>
                <w:color w:val="000000"/>
                <w:sz w:val="18"/>
                <w:szCs w:val="18"/>
              </w:rPr>
              <w:t>融媒体中心主任</w:t>
            </w: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及时准确报道经审定的灾情和险情动态。</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b/>
                <w:color w:val="000000"/>
                <w:sz w:val="18"/>
                <w:szCs w:val="18"/>
              </w:rPr>
            </w:pPr>
            <w:r>
              <w:rPr>
                <w:rFonts w:eastAsia="仿宋_GB2312"/>
                <w:b/>
                <w:color w:val="000000"/>
                <w:sz w:val="18"/>
                <w:szCs w:val="18"/>
              </w:rPr>
              <w:t>应急抢险队</w:t>
            </w:r>
          </w:p>
        </w:tc>
        <w:tc>
          <w:tcPr>
            <w:tcW w:w="1160" w:type="dxa"/>
            <w:vAlign w:val="center"/>
          </w:tcPr>
          <w:p w:rsidR="00000000" w:rsidRDefault="00812B2A">
            <w:pPr>
              <w:snapToGrid w:val="0"/>
              <w:jc w:val="center"/>
              <w:rPr>
                <w:rFonts w:eastAsia="仿宋_GB2312"/>
                <w:color w:val="000000"/>
                <w:sz w:val="18"/>
                <w:szCs w:val="18"/>
              </w:rPr>
            </w:pPr>
          </w:p>
        </w:tc>
        <w:tc>
          <w:tcPr>
            <w:tcW w:w="3420" w:type="dxa"/>
            <w:vAlign w:val="center"/>
          </w:tcPr>
          <w:p w:rsidR="00000000" w:rsidRDefault="00812B2A">
            <w:pPr>
              <w:snapToGrid w:val="0"/>
              <w:jc w:val="left"/>
              <w:rPr>
                <w:rFonts w:eastAsia="仿宋_GB2312"/>
                <w:color w:val="000000"/>
                <w:sz w:val="18"/>
                <w:szCs w:val="18"/>
              </w:rPr>
            </w:pPr>
          </w:p>
        </w:tc>
        <w:tc>
          <w:tcPr>
            <w:tcW w:w="6660" w:type="dxa"/>
            <w:vAlign w:val="center"/>
          </w:tcPr>
          <w:p w:rsidR="00000000" w:rsidRDefault="00812B2A">
            <w:pPr>
              <w:snapToGrid w:val="0"/>
              <w:rPr>
                <w:rFonts w:eastAsia="仿宋_GB2312"/>
                <w:color w:val="000000"/>
                <w:sz w:val="18"/>
                <w:szCs w:val="18"/>
              </w:rPr>
            </w:pPr>
            <w:r>
              <w:rPr>
                <w:rFonts w:eastAsia="仿宋_GB2312"/>
                <w:color w:val="000000"/>
                <w:sz w:val="18"/>
                <w:szCs w:val="18"/>
              </w:rPr>
              <w:t>负责做好各类工程设施的抢修的情况下，协助转移工作组进行群众的安全转移。</w:t>
            </w:r>
          </w:p>
        </w:tc>
        <w:tc>
          <w:tcPr>
            <w:tcW w:w="938" w:type="dxa"/>
            <w:vAlign w:val="center"/>
          </w:tcPr>
          <w:p w:rsidR="00000000" w:rsidRDefault="00812B2A">
            <w:pPr>
              <w:snapToGrid w:val="0"/>
              <w:rPr>
                <w:rFonts w:eastAsia="仿宋_GB2312"/>
                <w:color w:val="000000"/>
                <w:sz w:val="18"/>
                <w:szCs w:val="18"/>
              </w:rPr>
            </w:pPr>
          </w:p>
        </w:tc>
      </w:tr>
      <w:tr w:rsidR="00000000">
        <w:trPr>
          <w:jc w:val="center"/>
        </w:trPr>
        <w:tc>
          <w:tcPr>
            <w:tcW w:w="1648"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队长</w:t>
            </w:r>
          </w:p>
        </w:tc>
        <w:tc>
          <w:tcPr>
            <w:tcW w:w="1160" w:type="dxa"/>
            <w:vAlign w:val="center"/>
          </w:tcPr>
          <w:p w:rsidR="00000000" w:rsidRDefault="00812B2A">
            <w:pPr>
              <w:snapToGrid w:val="0"/>
              <w:jc w:val="center"/>
              <w:rPr>
                <w:rFonts w:eastAsia="仿宋_GB2312"/>
                <w:color w:val="000000"/>
                <w:sz w:val="18"/>
                <w:szCs w:val="18"/>
              </w:rPr>
            </w:pPr>
            <w:r>
              <w:rPr>
                <w:rFonts w:eastAsia="仿宋_GB2312"/>
                <w:color w:val="000000"/>
                <w:sz w:val="18"/>
                <w:szCs w:val="18"/>
              </w:rPr>
              <w:t>田先明</w:t>
            </w:r>
          </w:p>
        </w:tc>
        <w:tc>
          <w:tcPr>
            <w:tcW w:w="3420" w:type="dxa"/>
            <w:vAlign w:val="center"/>
          </w:tcPr>
          <w:p w:rsidR="00000000" w:rsidRDefault="00812B2A">
            <w:pPr>
              <w:snapToGrid w:val="0"/>
              <w:rPr>
                <w:rFonts w:eastAsia="仿宋_GB2312"/>
                <w:color w:val="000000"/>
                <w:sz w:val="18"/>
                <w:szCs w:val="18"/>
              </w:rPr>
            </w:pPr>
            <w:r>
              <w:rPr>
                <w:rFonts w:eastAsia="仿宋_GB2312"/>
                <w:sz w:val="18"/>
                <w:szCs w:val="18"/>
              </w:rPr>
              <w:t>县</w:t>
            </w:r>
            <w:r>
              <w:rPr>
                <w:rFonts w:eastAsia="仿宋_GB2312"/>
                <w:sz w:val="18"/>
                <w:szCs w:val="18"/>
              </w:rPr>
              <w:t>委常委、</w:t>
            </w:r>
            <w:r>
              <w:rPr>
                <w:rFonts w:eastAsia="仿宋_GB2312"/>
                <w:sz w:val="18"/>
                <w:szCs w:val="18"/>
              </w:rPr>
              <w:t>人武部部长</w:t>
            </w:r>
          </w:p>
        </w:tc>
        <w:tc>
          <w:tcPr>
            <w:tcW w:w="6660" w:type="dxa"/>
            <w:vAlign w:val="center"/>
          </w:tcPr>
          <w:p w:rsidR="00000000" w:rsidRDefault="00812B2A">
            <w:pPr>
              <w:snapToGrid w:val="0"/>
              <w:rPr>
                <w:rFonts w:eastAsia="仿宋_GB2312"/>
                <w:sz w:val="18"/>
                <w:szCs w:val="18"/>
              </w:rPr>
            </w:pPr>
            <w:r>
              <w:rPr>
                <w:rFonts w:eastAsia="仿宋_GB2312"/>
                <w:color w:val="000000"/>
                <w:kern w:val="0"/>
                <w:sz w:val="18"/>
                <w:szCs w:val="18"/>
              </w:rPr>
              <w:t>组织协</w:t>
            </w:r>
            <w:r>
              <w:rPr>
                <w:rFonts w:eastAsia="仿宋_GB2312"/>
                <w:color w:val="000000"/>
                <w:kern w:val="0"/>
                <w:sz w:val="18"/>
                <w:szCs w:val="18"/>
              </w:rPr>
              <w:t>调、指挥全县武警、民兵和应急抢险队完成抢险任务。</w:t>
            </w:r>
          </w:p>
        </w:tc>
        <w:tc>
          <w:tcPr>
            <w:tcW w:w="938" w:type="dxa"/>
            <w:vAlign w:val="center"/>
          </w:tcPr>
          <w:p w:rsidR="00000000" w:rsidRDefault="00812B2A">
            <w:pPr>
              <w:snapToGrid w:val="0"/>
              <w:jc w:val="center"/>
              <w:rPr>
                <w:rFonts w:eastAsia="仿宋_GB2312"/>
                <w:color w:val="000000"/>
                <w:sz w:val="18"/>
                <w:szCs w:val="18"/>
              </w:rPr>
            </w:pPr>
          </w:p>
        </w:tc>
      </w:tr>
      <w:tr w:rsidR="00000000">
        <w:trPr>
          <w:trHeight w:val="378"/>
          <w:jc w:val="center"/>
        </w:trPr>
        <w:tc>
          <w:tcPr>
            <w:tcW w:w="13826" w:type="dxa"/>
            <w:gridSpan w:val="5"/>
            <w:vAlign w:val="center"/>
          </w:tcPr>
          <w:p w:rsidR="00000000" w:rsidRDefault="00812B2A">
            <w:pPr>
              <w:snapToGrid w:val="0"/>
              <w:rPr>
                <w:rFonts w:eastAsia="仿宋_GB2312"/>
                <w:color w:val="000000"/>
                <w:sz w:val="18"/>
                <w:szCs w:val="18"/>
              </w:rPr>
            </w:pPr>
            <w:r>
              <w:rPr>
                <w:rFonts w:eastAsia="仿宋_GB2312"/>
                <w:color w:val="000000"/>
                <w:sz w:val="18"/>
                <w:szCs w:val="18"/>
              </w:rPr>
              <w:t>保德</w:t>
            </w:r>
            <w:r>
              <w:rPr>
                <w:rFonts w:eastAsia="仿宋_GB2312"/>
                <w:color w:val="000000"/>
                <w:sz w:val="18"/>
                <w:szCs w:val="18"/>
              </w:rPr>
              <w:t>县水利局</w:t>
            </w:r>
            <w:r>
              <w:rPr>
                <w:rFonts w:eastAsia="仿宋_GB2312"/>
                <w:color w:val="000000"/>
                <w:sz w:val="18"/>
                <w:szCs w:val="18"/>
              </w:rPr>
              <w:t xml:space="preserve">                </w:t>
            </w:r>
            <w:r>
              <w:rPr>
                <w:rFonts w:eastAsia="仿宋_GB2312"/>
                <w:color w:val="000000"/>
                <w:sz w:val="18"/>
                <w:szCs w:val="18"/>
              </w:rPr>
              <w:t xml:space="preserve">      </w:t>
            </w:r>
            <w:r>
              <w:rPr>
                <w:rFonts w:eastAsia="仿宋_GB2312"/>
                <w:color w:val="000000"/>
                <w:sz w:val="18"/>
                <w:szCs w:val="18"/>
              </w:rPr>
              <w:t>电话：</w:t>
            </w:r>
            <w:r>
              <w:rPr>
                <w:rFonts w:eastAsia="仿宋_GB2312"/>
                <w:color w:val="000000"/>
                <w:sz w:val="18"/>
                <w:szCs w:val="18"/>
              </w:rPr>
              <w:t xml:space="preserve">0350-7328399                    </w:t>
            </w:r>
            <w:r>
              <w:rPr>
                <w:rFonts w:eastAsia="仿宋_GB2312"/>
                <w:color w:val="000000"/>
                <w:sz w:val="18"/>
                <w:szCs w:val="18"/>
              </w:rPr>
              <w:t>传真：</w:t>
            </w:r>
            <w:r>
              <w:rPr>
                <w:rFonts w:eastAsia="仿宋_GB2312"/>
                <w:color w:val="000000"/>
                <w:sz w:val="18"/>
                <w:szCs w:val="18"/>
              </w:rPr>
              <w:t>0350-7322044</w:t>
            </w:r>
          </w:p>
        </w:tc>
      </w:tr>
    </w:tbl>
    <w:p w:rsidR="00000000" w:rsidRDefault="00812B2A">
      <w:pPr>
        <w:pStyle w:val="11"/>
        <w:spacing w:line="360" w:lineRule="auto"/>
        <w:ind w:left="640"/>
        <w:rPr>
          <w:rFonts w:ascii="Times New Roman" w:eastAsia="宋体"/>
          <w:kern w:val="0"/>
        </w:rPr>
      </w:pPr>
    </w:p>
    <w:p w:rsidR="00000000" w:rsidRDefault="00812B2A">
      <w:pPr>
        <w:pStyle w:val="11"/>
        <w:spacing w:line="360" w:lineRule="auto"/>
        <w:ind w:leftChars="0" w:left="0"/>
        <w:rPr>
          <w:rFonts w:ascii="Times New Roman" w:eastAsia="黑体"/>
          <w:kern w:val="0"/>
          <w:sz w:val="32"/>
          <w:szCs w:val="32"/>
        </w:rPr>
      </w:pPr>
    </w:p>
    <w:p w:rsidR="00000000" w:rsidRDefault="00812B2A">
      <w:pPr>
        <w:pStyle w:val="11"/>
        <w:spacing w:line="360" w:lineRule="auto"/>
        <w:ind w:leftChars="0" w:left="0"/>
        <w:rPr>
          <w:rFonts w:ascii="Times New Roman" w:eastAsia="黑体"/>
          <w:kern w:val="0"/>
          <w:sz w:val="32"/>
          <w:szCs w:val="32"/>
        </w:rPr>
      </w:pPr>
    </w:p>
    <w:p w:rsidR="00000000" w:rsidRDefault="00812B2A">
      <w:pPr>
        <w:pStyle w:val="11"/>
        <w:spacing w:line="360" w:lineRule="auto"/>
        <w:ind w:leftChars="0" w:left="0"/>
        <w:rPr>
          <w:rFonts w:ascii="Times New Roman" w:eastAsia="黑体"/>
          <w:kern w:val="0"/>
          <w:sz w:val="32"/>
          <w:szCs w:val="32"/>
        </w:rPr>
      </w:pPr>
    </w:p>
    <w:p w:rsidR="00000000" w:rsidRDefault="00812B2A">
      <w:pPr>
        <w:pStyle w:val="11"/>
        <w:spacing w:line="360" w:lineRule="auto"/>
        <w:ind w:leftChars="0" w:left="0"/>
        <w:rPr>
          <w:rFonts w:ascii="Times New Roman" w:eastAsia="黑体"/>
          <w:kern w:val="0"/>
          <w:sz w:val="32"/>
          <w:szCs w:val="32"/>
        </w:rPr>
      </w:pPr>
    </w:p>
    <w:p w:rsidR="00000000" w:rsidRDefault="00812B2A">
      <w:pPr>
        <w:pStyle w:val="11"/>
        <w:spacing w:line="360" w:lineRule="auto"/>
        <w:ind w:leftChars="0" w:left="0"/>
        <w:rPr>
          <w:rFonts w:ascii="Times New Roman" w:eastAsia="黑体"/>
          <w:kern w:val="0"/>
          <w:sz w:val="32"/>
          <w:szCs w:val="32"/>
        </w:rPr>
      </w:pPr>
      <w:r>
        <w:rPr>
          <w:rFonts w:ascii="Times New Roman" w:eastAsia="黑体"/>
          <w:kern w:val="0"/>
          <w:sz w:val="32"/>
          <w:szCs w:val="32"/>
        </w:rPr>
        <w:t>附表</w:t>
      </w:r>
      <w:r>
        <w:rPr>
          <w:rFonts w:ascii="Times New Roman" w:eastAsia="黑体"/>
          <w:kern w:val="0"/>
          <w:sz w:val="32"/>
          <w:szCs w:val="32"/>
        </w:rPr>
        <w:t>4</w:t>
      </w:r>
      <w:r>
        <w:rPr>
          <w:rFonts w:ascii="Times New Roman" w:eastAsia="黑体"/>
          <w:kern w:val="0"/>
          <w:sz w:val="32"/>
          <w:szCs w:val="32"/>
        </w:rPr>
        <w:t>：</w:t>
      </w:r>
    </w:p>
    <w:p w:rsidR="00000000" w:rsidRDefault="00812B2A">
      <w:pPr>
        <w:pStyle w:val="a9"/>
        <w:rPr>
          <w:rFonts w:ascii="Times New Roman"/>
        </w:rPr>
      </w:pPr>
      <w:bookmarkStart w:id="18" w:name="_Toc421716525"/>
      <w:r>
        <w:rPr>
          <w:rFonts w:ascii="Times New Roman"/>
        </w:rPr>
        <w:t>保德县主要受灾年份山洪灾害损失调查统计表</w:t>
      </w:r>
      <w:bookmarkEnd w:id="18"/>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560"/>
        <w:gridCol w:w="1560"/>
        <w:gridCol w:w="1560"/>
        <w:gridCol w:w="1560"/>
        <w:gridCol w:w="1560"/>
        <w:gridCol w:w="1560"/>
        <w:gridCol w:w="1560"/>
        <w:gridCol w:w="1549"/>
      </w:tblGrid>
      <w:tr w:rsidR="00000000">
        <w:trPr>
          <w:trHeight w:val="590"/>
        </w:trPr>
        <w:tc>
          <w:tcPr>
            <w:tcW w:w="1559" w:type="dxa"/>
            <w:vAlign w:val="center"/>
          </w:tcPr>
          <w:p w:rsidR="00000000" w:rsidRDefault="00812B2A">
            <w:pPr>
              <w:widowControl/>
              <w:jc w:val="center"/>
              <w:rPr>
                <w:rFonts w:eastAsia="仿宋_GB2312"/>
                <w:b/>
                <w:kern w:val="0"/>
                <w:szCs w:val="32"/>
              </w:rPr>
            </w:pPr>
            <w:r>
              <w:rPr>
                <w:rFonts w:eastAsia="仿宋_GB2312"/>
                <w:b/>
                <w:kern w:val="0"/>
                <w:szCs w:val="32"/>
              </w:rPr>
              <w:t>受灾</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受灾</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受灾</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受灾</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受灾</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死亡</w:t>
            </w:r>
          </w:p>
        </w:tc>
        <w:tc>
          <w:tcPr>
            <w:tcW w:w="4669" w:type="dxa"/>
            <w:gridSpan w:val="3"/>
            <w:vAlign w:val="center"/>
          </w:tcPr>
          <w:p w:rsidR="00000000" w:rsidRDefault="00812B2A">
            <w:pPr>
              <w:widowControl/>
              <w:jc w:val="center"/>
              <w:rPr>
                <w:rFonts w:eastAsia="仿宋_GB2312"/>
                <w:b/>
                <w:kern w:val="0"/>
                <w:szCs w:val="32"/>
              </w:rPr>
            </w:pPr>
            <w:r>
              <w:rPr>
                <w:rFonts w:eastAsia="仿宋_GB2312"/>
                <w:b/>
                <w:kern w:val="0"/>
                <w:szCs w:val="32"/>
              </w:rPr>
              <w:t>受灾损失（万元）</w:t>
            </w:r>
          </w:p>
        </w:tc>
      </w:tr>
      <w:tr w:rsidR="00000000">
        <w:trPr>
          <w:trHeight w:val="750"/>
        </w:trPr>
        <w:tc>
          <w:tcPr>
            <w:tcW w:w="1559" w:type="dxa"/>
            <w:vAlign w:val="center"/>
          </w:tcPr>
          <w:p w:rsidR="00000000" w:rsidRDefault="00812B2A">
            <w:pPr>
              <w:widowControl/>
              <w:jc w:val="center"/>
              <w:rPr>
                <w:rFonts w:eastAsia="仿宋_GB2312"/>
                <w:b/>
                <w:kern w:val="0"/>
                <w:szCs w:val="32"/>
              </w:rPr>
            </w:pPr>
            <w:r>
              <w:rPr>
                <w:rFonts w:eastAsia="仿宋_GB2312"/>
                <w:b/>
                <w:kern w:val="0"/>
                <w:szCs w:val="32"/>
              </w:rPr>
              <w:t>年份</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历时</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面积</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耕地</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人口</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人口</w:t>
            </w:r>
          </w:p>
        </w:tc>
        <w:tc>
          <w:tcPr>
            <w:tcW w:w="4669" w:type="dxa"/>
            <w:gridSpan w:val="3"/>
            <w:vAlign w:val="center"/>
          </w:tcPr>
          <w:p w:rsidR="00000000" w:rsidRDefault="00812B2A">
            <w:pPr>
              <w:widowControl/>
              <w:jc w:val="center"/>
              <w:rPr>
                <w:rFonts w:eastAsia="仿宋_GB2312"/>
                <w:b/>
                <w:kern w:val="0"/>
                <w:szCs w:val="32"/>
              </w:rPr>
            </w:pPr>
            <w:r>
              <w:rPr>
                <w:rFonts w:eastAsia="仿宋_GB2312"/>
                <w:b/>
                <w:kern w:val="0"/>
                <w:szCs w:val="32"/>
              </w:rPr>
              <w:t>（</w:t>
            </w:r>
            <w:r>
              <w:rPr>
                <w:rFonts w:eastAsia="仿宋_GB2312"/>
                <w:b/>
                <w:kern w:val="0"/>
                <w:szCs w:val="32"/>
              </w:rPr>
              <w:t>2000</w:t>
            </w:r>
            <w:r>
              <w:rPr>
                <w:rFonts w:eastAsia="仿宋_GB2312"/>
                <w:b/>
                <w:kern w:val="0"/>
                <w:szCs w:val="32"/>
              </w:rPr>
              <w:t>年可比价格）</w:t>
            </w:r>
          </w:p>
        </w:tc>
      </w:tr>
      <w:tr w:rsidR="00000000">
        <w:trPr>
          <w:trHeight w:val="840"/>
        </w:trPr>
        <w:tc>
          <w:tcPr>
            <w:tcW w:w="1559" w:type="dxa"/>
            <w:vAlign w:val="center"/>
          </w:tcPr>
          <w:p w:rsidR="00000000" w:rsidRDefault="00812B2A">
            <w:pPr>
              <w:widowControl/>
              <w:jc w:val="center"/>
              <w:rPr>
                <w:rFonts w:eastAsia="仿宋_GB2312"/>
                <w:b/>
                <w:kern w:val="0"/>
                <w:szCs w:val="32"/>
              </w:rPr>
            </w:pPr>
            <w:r>
              <w:rPr>
                <w:rFonts w:eastAsia="仿宋_GB2312"/>
                <w:b/>
                <w:kern w:val="0"/>
                <w:szCs w:val="32"/>
              </w:rPr>
              <w:t xml:space="preserve">　</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w:t>
            </w:r>
            <w:r>
              <w:rPr>
                <w:rFonts w:eastAsia="仿宋_GB2312"/>
                <w:b/>
                <w:kern w:val="0"/>
                <w:szCs w:val="32"/>
              </w:rPr>
              <w:t>d</w:t>
            </w:r>
            <w:r>
              <w:rPr>
                <w:rFonts w:eastAsia="仿宋_GB2312"/>
                <w:b/>
                <w:kern w:val="0"/>
                <w:szCs w:val="32"/>
              </w:rPr>
              <w:t>）</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w:t>
            </w:r>
            <w:r>
              <w:rPr>
                <w:rFonts w:eastAsia="仿宋_GB2312"/>
                <w:b/>
                <w:kern w:val="0"/>
                <w:szCs w:val="32"/>
              </w:rPr>
              <w:t>km</w:t>
            </w:r>
            <w:r>
              <w:rPr>
                <w:rFonts w:eastAsia="仿宋_GB2312"/>
                <w:b/>
                <w:kern w:val="0"/>
                <w:szCs w:val="32"/>
                <w:vertAlign w:val="superscript"/>
              </w:rPr>
              <w:t>2</w:t>
            </w:r>
            <w:r>
              <w:rPr>
                <w:rFonts w:eastAsia="仿宋_GB2312"/>
                <w:b/>
                <w:kern w:val="0"/>
                <w:szCs w:val="32"/>
              </w:rPr>
              <w:t>）</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（亩）</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（人）</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（人）</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农村</w:t>
            </w:r>
          </w:p>
        </w:tc>
        <w:tc>
          <w:tcPr>
            <w:tcW w:w="1560" w:type="dxa"/>
            <w:vAlign w:val="center"/>
          </w:tcPr>
          <w:p w:rsidR="00000000" w:rsidRDefault="00812B2A">
            <w:pPr>
              <w:widowControl/>
              <w:jc w:val="center"/>
              <w:rPr>
                <w:rFonts w:eastAsia="仿宋_GB2312"/>
                <w:b/>
                <w:kern w:val="0"/>
                <w:szCs w:val="32"/>
              </w:rPr>
            </w:pPr>
            <w:r>
              <w:rPr>
                <w:rFonts w:eastAsia="仿宋_GB2312"/>
                <w:b/>
                <w:kern w:val="0"/>
                <w:szCs w:val="32"/>
              </w:rPr>
              <w:t>城镇</w:t>
            </w:r>
          </w:p>
        </w:tc>
        <w:tc>
          <w:tcPr>
            <w:tcW w:w="1549" w:type="dxa"/>
            <w:vAlign w:val="center"/>
          </w:tcPr>
          <w:p w:rsidR="00000000" w:rsidRDefault="00812B2A">
            <w:pPr>
              <w:widowControl/>
              <w:jc w:val="center"/>
              <w:rPr>
                <w:rFonts w:eastAsia="仿宋_GB2312"/>
                <w:b/>
                <w:kern w:val="0"/>
                <w:szCs w:val="32"/>
              </w:rPr>
            </w:pPr>
            <w:r>
              <w:rPr>
                <w:rFonts w:eastAsia="仿宋_GB2312"/>
                <w:b/>
                <w:kern w:val="0"/>
                <w:szCs w:val="32"/>
              </w:rPr>
              <w:t>合计</w:t>
            </w:r>
          </w:p>
        </w:tc>
      </w:tr>
      <w:tr w:rsidR="00000000">
        <w:trPr>
          <w:trHeight w:val="719"/>
        </w:trPr>
        <w:tc>
          <w:tcPr>
            <w:tcW w:w="1559" w:type="dxa"/>
            <w:vAlign w:val="center"/>
          </w:tcPr>
          <w:p w:rsidR="00000000" w:rsidRDefault="00812B2A">
            <w:pPr>
              <w:widowControl/>
              <w:jc w:val="center"/>
              <w:rPr>
                <w:rFonts w:eastAsia="仿宋_GB2312"/>
                <w:kern w:val="0"/>
                <w:szCs w:val="32"/>
              </w:rPr>
            </w:pPr>
            <w:r>
              <w:rPr>
                <w:rFonts w:eastAsia="仿宋_GB2312"/>
                <w:kern w:val="0"/>
                <w:szCs w:val="32"/>
              </w:rPr>
              <w:lastRenderedPageBreak/>
              <w:t>1954</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8</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25.64</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35250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10250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5</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729</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56</w:t>
            </w:r>
          </w:p>
        </w:tc>
        <w:tc>
          <w:tcPr>
            <w:tcW w:w="1549" w:type="dxa"/>
            <w:vAlign w:val="center"/>
          </w:tcPr>
          <w:p w:rsidR="00000000" w:rsidRDefault="00812B2A">
            <w:pPr>
              <w:widowControl/>
              <w:jc w:val="center"/>
              <w:rPr>
                <w:rFonts w:eastAsia="仿宋_GB2312"/>
                <w:kern w:val="0"/>
                <w:szCs w:val="32"/>
              </w:rPr>
            </w:pPr>
            <w:r>
              <w:rPr>
                <w:rFonts w:eastAsia="仿宋_GB2312"/>
                <w:kern w:val="0"/>
                <w:szCs w:val="32"/>
              </w:rPr>
              <w:t>785</w:t>
            </w:r>
          </w:p>
        </w:tc>
      </w:tr>
      <w:tr w:rsidR="00000000">
        <w:trPr>
          <w:trHeight w:val="734"/>
        </w:trPr>
        <w:tc>
          <w:tcPr>
            <w:tcW w:w="1559" w:type="dxa"/>
            <w:vAlign w:val="center"/>
          </w:tcPr>
          <w:p w:rsidR="00000000" w:rsidRDefault="00812B2A">
            <w:pPr>
              <w:widowControl/>
              <w:jc w:val="center"/>
              <w:rPr>
                <w:rFonts w:eastAsia="仿宋_GB2312"/>
                <w:kern w:val="0"/>
                <w:szCs w:val="32"/>
              </w:rPr>
            </w:pPr>
            <w:r>
              <w:rPr>
                <w:rFonts w:eastAsia="仿宋_GB2312"/>
                <w:kern w:val="0"/>
                <w:szCs w:val="32"/>
              </w:rPr>
              <w:t>1959</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2</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2.5</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1250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8380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2</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34</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89</w:t>
            </w:r>
          </w:p>
        </w:tc>
        <w:tc>
          <w:tcPr>
            <w:tcW w:w="1549" w:type="dxa"/>
            <w:vAlign w:val="center"/>
          </w:tcPr>
          <w:p w:rsidR="00000000" w:rsidRDefault="00812B2A">
            <w:pPr>
              <w:widowControl/>
              <w:jc w:val="center"/>
              <w:rPr>
                <w:rFonts w:eastAsia="仿宋_GB2312"/>
                <w:kern w:val="0"/>
                <w:szCs w:val="32"/>
              </w:rPr>
            </w:pPr>
            <w:r>
              <w:rPr>
                <w:rFonts w:eastAsia="仿宋_GB2312"/>
                <w:kern w:val="0"/>
                <w:szCs w:val="32"/>
              </w:rPr>
              <w:t>123</w:t>
            </w:r>
          </w:p>
        </w:tc>
      </w:tr>
      <w:tr w:rsidR="00000000">
        <w:trPr>
          <w:trHeight w:val="929"/>
        </w:trPr>
        <w:tc>
          <w:tcPr>
            <w:tcW w:w="1559" w:type="dxa"/>
            <w:vAlign w:val="center"/>
          </w:tcPr>
          <w:p w:rsidR="00000000" w:rsidRDefault="00812B2A">
            <w:pPr>
              <w:widowControl/>
              <w:jc w:val="center"/>
              <w:rPr>
                <w:rFonts w:eastAsia="仿宋_GB2312"/>
                <w:kern w:val="0"/>
                <w:szCs w:val="32"/>
              </w:rPr>
            </w:pPr>
            <w:r>
              <w:rPr>
                <w:rFonts w:eastAsia="仿宋_GB2312"/>
                <w:kern w:val="0"/>
                <w:szCs w:val="32"/>
              </w:rPr>
              <w:t>1977</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22800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1600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7</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450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c>
          <w:tcPr>
            <w:tcW w:w="1549" w:type="dxa"/>
            <w:vAlign w:val="center"/>
          </w:tcPr>
          <w:p w:rsidR="00000000" w:rsidRDefault="00812B2A">
            <w:pPr>
              <w:widowControl/>
              <w:jc w:val="center"/>
              <w:rPr>
                <w:rFonts w:eastAsia="仿宋_GB2312"/>
                <w:kern w:val="0"/>
                <w:szCs w:val="32"/>
              </w:rPr>
            </w:pPr>
            <w:r>
              <w:rPr>
                <w:rFonts w:eastAsia="仿宋_GB2312"/>
                <w:kern w:val="0"/>
                <w:szCs w:val="32"/>
              </w:rPr>
              <w:t>450</w:t>
            </w:r>
          </w:p>
        </w:tc>
      </w:tr>
      <w:tr w:rsidR="00000000">
        <w:trPr>
          <w:trHeight w:val="794"/>
        </w:trPr>
        <w:tc>
          <w:tcPr>
            <w:tcW w:w="1559" w:type="dxa"/>
            <w:vAlign w:val="center"/>
          </w:tcPr>
          <w:p w:rsidR="00000000" w:rsidRDefault="00812B2A">
            <w:pPr>
              <w:widowControl/>
              <w:jc w:val="center"/>
              <w:rPr>
                <w:rFonts w:eastAsia="仿宋_GB2312"/>
                <w:kern w:val="0"/>
                <w:szCs w:val="32"/>
              </w:rPr>
            </w:pPr>
            <w:r>
              <w:rPr>
                <w:rFonts w:eastAsia="仿宋_GB2312"/>
                <w:kern w:val="0"/>
                <w:szCs w:val="32"/>
              </w:rPr>
              <w:t>1985</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22500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1</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c>
          <w:tcPr>
            <w:tcW w:w="1549" w:type="dxa"/>
            <w:vAlign w:val="center"/>
          </w:tcPr>
          <w:p w:rsidR="00000000" w:rsidRDefault="00812B2A">
            <w:pPr>
              <w:widowControl/>
              <w:jc w:val="center"/>
              <w:rPr>
                <w:rFonts w:eastAsia="仿宋_GB2312"/>
                <w:kern w:val="0"/>
                <w:szCs w:val="32"/>
              </w:rPr>
            </w:pPr>
            <w:r>
              <w:rPr>
                <w:rFonts w:eastAsia="仿宋_GB2312"/>
                <w:kern w:val="0"/>
                <w:szCs w:val="32"/>
              </w:rPr>
              <w:t xml:space="preserve">　</w:t>
            </w:r>
          </w:p>
        </w:tc>
      </w:tr>
      <w:tr w:rsidR="00000000">
        <w:trPr>
          <w:trHeight w:val="929"/>
        </w:trPr>
        <w:tc>
          <w:tcPr>
            <w:tcW w:w="1559" w:type="dxa"/>
            <w:vAlign w:val="center"/>
          </w:tcPr>
          <w:p w:rsidR="00000000" w:rsidRDefault="00812B2A">
            <w:pPr>
              <w:widowControl/>
              <w:jc w:val="center"/>
              <w:rPr>
                <w:rFonts w:eastAsia="仿宋_GB2312"/>
                <w:kern w:val="0"/>
                <w:szCs w:val="32"/>
              </w:rPr>
            </w:pPr>
            <w:r>
              <w:rPr>
                <w:rFonts w:eastAsia="仿宋_GB2312"/>
                <w:kern w:val="0"/>
                <w:szCs w:val="32"/>
              </w:rPr>
              <w:t>1995</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2</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240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163600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73550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14</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12370</w:t>
            </w:r>
          </w:p>
        </w:tc>
        <w:tc>
          <w:tcPr>
            <w:tcW w:w="1560" w:type="dxa"/>
            <w:vAlign w:val="center"/>
          </w:tcPr>
          <w:p w:rsidR="00000000" w:rsidRDefault="00812B2A">
            <w:pPr>
              <w:widowControl/>
              <w:jc w:val="center"/>
              <w:rPr>
                <w:rFonts w:eastAsia="仿宋_GB2312"/>
                <w:kern w:val="0"/>
                <w:szCs w:val="32"/>
              </w:rPr>
            </w:pPr>
            <w:r>
              <w:rPr>
                <w:rFonts w:eastAsia="仿宋_GB2312"/>
                <w:kern w:val="0"/>
                <w:szCs w:val="32"/>
              </w:rPr>
              <w:t>15150</w:t>
            </w:r>
          </w:p>
        </w:tc>
        <w:tc>
          <w:tcPr>
            <w:tcW w:w="1549" w:type="dxa"/>
            <w:vAlign w:val="center"/>
          </w:tcPr>
          <w:p w:rsidR="00000000" w:rsidRDefault="00812B2A">
            <w:pPr>
              <w:widowControl/>
              <w:jc w:val="center"/>
              <w:rPr>
                <w:rFonts w:eastAsia="仿宋_GB2312"/>
                <w:kern w:val="0"/>
                <w:szCs w:val="32"/>
              </w:rPr>
            </w:pPr>
            <w:r>
              <w:rPr>
                <w:rFonts w:eastAsia="仿宋_GB2312"/>
                <w:kern w:val="0"/>
                <w:szCs w:val="32"/>
              </w:rPr>
              <w:t>27520</w:t>
            </w:r>
          </w:p>
        </w:tc>
      </w:tr>
    </w:tbl>
    <w:p w:rsidR="00000000" w:rsidRDefault="00812B2A">
      <w:pPr>
        <w:pStyle w:val="11"/>
        <w:spacing w:line="360" w:lineRule="auto"/>
        <w:ind w:left="640"/>
        <w:rPr>
          <w:rFonts w:ascii="Times New Roman"/>
        </w:rPr>
        <w:sectPr w:rsidR="00000000">
          <w:footerReference w:type="default" r:id="rId13"/>
          <w:pgSz w:w="16840" w:h="11907" w:orient="landscape"/>
          <w:pgMar w:top="1418" w:right="1418" w:bottom="1418" w:left="1418" w:header="851" w:footer="992" w:gutter="0"/>
          <w:pgNumType w:fmt="numberInDash"/>
          <w:cols w:space="720"/>
          <w:docGrid w:linePitch="312"/>
        </w:sectPr>
      </w:pPr>
    </w:p>
    <w:p w:rsidR="00000000" w:rsidRDefault="00812B2A">
      <w:pPr>
        <w:spacing w:line="360" w:lineRule="auto"/>
        <w:jc w:val="left"/>
        <w:rPr>
          <w:rFonts w:eastAsia="黑体"/>
          <w:szCs w:val="32"/>
        </w:rPr>
      </w:pPr>
      <w:r>
        <w:rPr>
          <w:rFonts w:eastAsia="黑体"/>
          <w:szCs w:val="32"/>
        </w:rPr>
        <w:lastRenderedPageBreak/>
        <w:t>附表</w:t>
      </w:r>
      <w:r>
        <w:rPr>
          <w:rFonts w:eastAsia="黑体"/>
          <w:szCs w:val="32"/>
        </w:rPr>
        <w:t>5</w:t>
      </w:r>
      <w:r>
        <w:rPr>
          <w:rFonts w:eastAsia="黑体"/>
          <w:szCs w:val="32"/>
        </w:rPr>
        <w:t>：</w:t>
      </w:r>
    </w:p>
    <w:p w:rsidR="00000000" w:rsidRDefault="00812B2A">
      <w:pPr>
        <w:pStyle w:val="a9"/>
        <w:rPr>
          <w:rFonts w:ascii="Times New Roman"/>
          <w:sz w:val="30"/>
        </w:rPr>
      </w:pPr>
      <w:bookmarkStart w:id="19" w:name="_Toc421716526"/>
      <w:r>
        <w:rPr>
          <w:rFonts w:ascii="Times New Roman"/>
        </w:rPr>
        <w:t>保德县水利局山洪灾害应急抢险队花名册</w:t>
      </w:r>
      <w:bookmarkEnd w:id="19"/>
    </w:p>
    <w:tbl>
      <w:tblPr>
        <w:tblW w:w="0" w:type="auto"/>
        <w:jc w:val="center"/>
        <w:tblInd w:w="0" w:type="dxa"/>
        <w:tblLayout w:type="fixed"/>
        <w:tblCellMar>
          <w:left w:w="15" w:type="dxa"/>
          <w:right w:w="15" w:type="dxa"/>
        </w:tblCellMar>
        <w:tblLook w:val="0000"/>
      </w:tblPr>
      <w:tblGrid>
        <w:gridCol w:w="1200"/>
        <w:gridCol w:w="1110"/>
        <w:gridCol w:w="945"/>
        <w:gridCol w:w="1200"/>
        <w:gridCol w:w="1305"/>
        <w:gridCol w:w="1307"/>
        <w:gridCol w:w="1260"/>
        <w:gridCol w:w="1291"/>
        <w:gridCol w:w="2592"/>
        <w:gridCol w:w="1703"/>
      </w:tblGrid>
      <w:tr w:rsidR="00000000">
        <w:trPr>
          <w:trHeight w:hRule="exact" w:val="776"/>
          <w:tblHeader/>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职务</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姓名</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民族</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出生年月</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政治面貌</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文化程度</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是否军训</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是否退伍</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联系电话</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b/>
                <w:sz w:val="24"/>
              </w:rPr>
            </w:pPr>
            <w:r>
              <w:rPr>
                <w:b/>
                <w:sz w:val="24"/>
              </w:rPr>
              <w:t>备注</w:t>
            </w: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排长</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刘</w:t>
            </w:r>
            <w:r>
              <w:rPr>
                <w:sz w:val="24"/>
              </w:rPr>
              <w:t xml:space="preserve">  </w:t>
            </w:r>
            <w:r>
              <w:rPr>
                <w:sz w:val="24"/>
              </w:rPr>
              <w:t>云</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1980.09</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本科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1383504</w:t>
            </w:r>
            <w:r>
              <w:rPr>
                <w:sz w:val="24"/>
              </w:rPr>
              <w:t>4486</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一</w:t>
            </w:r>
            <w:r>
              <w:rPr>
                <w:sz w:val="24"/>
              </w:rPr>
              <w:t>班长</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杨永刚</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w:t>
            </w:r>
            <w:r>
              <w:rPr>
                <w:sz w:val="24"/>
              </w:rPr>
              <w:t>76</w:t>
            </w:r>
            <w:r>
              <w:rPr>
                <w:sz w:val="24"/>
              </w:rPr>
              <w:t>.12</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13835075111</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副班长</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张贺军</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w:t>
            </w:r>
            <w:r>
              <w:rPr>
                <w:sz w:val="24"/>
              </w:rPr>
              <w:t>79</w:t>
            </w:r>
            <w:r>
              <w:rPr>
                <w:sz w:val="24"/>
              </w:rPr>
              <w:t>.0</w:t>
            </w:r>
            <w:r>
              <w:rPr>
                <w:sz w:val="24"/>
              </w:rPr>
              <w:t>8</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13403688820</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王泰朝</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1984.07</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本科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15935055549</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王建平</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1968.03</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13753016827</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张丑儿</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ind w:firstLineChars="100" w:firstLine="240"/>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1972.05</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ind w:firstLineChars="200" w:firstLine="480"/>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13935016715</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张晋飞</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1979.08</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18535064132</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w:t>
            </w:r>
            <w:r>
              <w:rPr>
                <w:sz w:val="24"/>
              </w:rPr>
              <w:t>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张振林</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1975.8</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13753019069</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赵智明</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1979.5</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13935053096</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郝勤猛</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1956.8</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15721608999</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二班长</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张金和</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1977.05</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13835034113</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副班长</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高俊良</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1972.06</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初中</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13835075752</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白</w:t>
            </w:r>
            <w:r>
              <w:rPr>
                <w:sz w:val="24"/>
              </w:rPr>
              <w:t xml:space="preserve">  </w:t>
            </w:r>
            <w:r>
              <w:rPr>
                <w:sz w:val="24"/>
              </w:rPr>
              <w:t>宇</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1990.01</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团员</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14735508255</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lastRenderedPageBreak/>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贾俊义</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1978</w:t>
            </w:r>
            <w:r>
              <w:rPr>
                <w:sz w:val="24"/>
              </w:rPr>
              <w:t>.01</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13934005046</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高建东</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1988.11</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13994073725</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w:t>
            </w:r>
            <w:r>
              <w:rPr>
                <w:sz w:val="24"/>
              </w:rPr>
              <w:t xml:space="preserve">  </w:t>
            </w:r>
            <w:r>
              <w:rPr>
                <w:sz w:val="24"/>
              </w:rPr>
              <w:t>磊</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1985.11</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15934286957</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乔</w:t>
            </w:r>
            <w:r>
              <w:rPr>
                <w:sz w:val="24"/>
              </w:rPr>
              <w:t xml:space="preserve">  </w:t>
            </w:r>
            <w:r>
              <w:rPr>
                <w:sz w:val="24"/>
              </w:rPr>
              <w:t>勇</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1986.11</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本科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15034465454</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w:t>
            </w:r>
            <w:r>
              <w:rPr>
                <w:sz w:val="24"/>
              </w:rPr>
              <w:t xml:space="preserve">  </w:t>
            </w:r>
            <w:r>
              <w:rPr>
                <w:sz w:val="24"/>
              </w:rPr>
              <w:t>敏</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1988.11</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本科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18636040859</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w:t>
            </w:r>
            <w:r>
              <w:rPr>
                <w:sz w:val="24"/>
              </w:rPr>
              <w:t xml:space="preserve">  </w:t>
            </w:r>
            <w:r>
              <w:rPr>
                <w:sz w:val="24"/>
              </w:rPr>
              <w:t>鹏</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1983.03</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13994160330</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三</w:t>
            </w:r>
            <w:r>
              <w:rPr>
                <w:sz w:val="24"/>
              </w:rPr>
              <w:t>班长</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赵赴荣</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1979.03</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w:t>
            </w:r>
            <w:r>
              <w:rPr>
                <w:sz w:val="24"/>
              </w:rPr>
              <w:t>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18635020815</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副班长</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张晓军</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1980.09</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党员</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13935017998</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高志强</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1979.06</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党员</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本科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13994108766</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袁文升</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1975.01</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13753019200</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ind w:firstLineChars="100" w:firstLine="240"/>
              <w:textAlignment w:val="center"/>
              <w:rPr>
                <w:sz w:val="24"/>
              </w:rPr>
            </w:pPr>
            <w:r>
              <w:rPr>
                <w:sz w:val="24"/>
              </w:rPr>
              <w:t>张伟强</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1983.05</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15034430396</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袁晓峰</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1981.09</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大专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15513171469</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李文渊</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1990.08</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团员</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中专</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13753066715</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刘齐光</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textAlignment w:val="center"/>
              <w:rPr>
                <w:sz w:val="24"/>
              </w:rPr>
            </w:pPr>
            <w:r>
              <w:rPr>
                <w:sz w:val="24"/>
              </w:rPr>
              <w:t xml:space="preserve"> 1990.02</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专科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13753019033</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王</w:t>
            </w:r>
            <w:r>
              <w:rPr>
                <w:sz w:val="24"/>
              </w:rPr>
              <w:t xml:space="preserve">  </w:t>
            </w:r>
            <w:r>
              <w:rPr>
                <w:sz w:val="24"/>
              </w:rPr>
              <w:t>鹏</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1983.06</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专科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13546108381</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高志强</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1977.09</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本科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13994163721</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r w:rsidR="00000000">
        <w:trPr>
          <w:trHeight w:hRule="exact" w:val="482"/>
          <w:jc w:val="center"/>
        </w:trPr>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队员</w:t>
            </w:r>
          </w:p>
        </w:tc>
        <w:tc>
          <w:tcPr>
            <w:tcW w:w="111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王元杰</w:t>
            </w:r>
          </w:p>
        </w:tc>
        <w:tc>
          <w:tcPr>
            <w:tcW w:w="94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汉</w:t>
            </w:r>
          </w:p>
        </w:tc>
        <w:tc>
          <w:tcPr>
            <w:tcW w:w="120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1982.05</w:t>
            </w:r>
          </w:p>
        </w:tc>
        <w:tc>
          <w:tcPr>
            <w:tcW w:w="1305"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群众</w:t>
            </w:r>
          </w:p>
        </w:tc>
        <w:tc>
          <w:tcPr>
            <w:tcW w:w="1307"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本科</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是</w:t>
            </w:r>
          </w:p>
        </w:tc>
        <w:tc>
          <w:tcPr>
            <w:tcW w:w="1291"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否</w:t>
            </w:r>
          </w:p>
        </w:tc>
        <w:tc>
          <w:tcPr>
            <w:tcW w:w="2592"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r>
              <w:rPr>
                <w:sz w:val="24"/>
              </w:rPr>
              <w:t>13934439822</w:t>
            </w:r>
          </w:p>
        </w:tc>
        <w:tc>
          <w:tcPr>
            <w:tcW w:w="1703" w:type="dxa"/>
            <w:tcBorders>
              <w:top w:val="single" w:sz="4" w:space="0" w:color="000000"/>
              <w:left w:val="single" w:sz="4" w:space="0" w:color="000000"/>
              <w:bottom w:val="single" w:sz="4" w:space="0" w:color="000000"/>
              <w:right w:val="single" w:sz="4" w:space="0" w:color="000000"/>
            </w:tcBorders>
            <w:vAlign w:val="center"/>
          </w:tcPr>
          <w:p w:rsidR="00000000" w:rsidRDefault="00812B2A">
            <w:pPr>
              <w:autoSpaceDN w:val="0"/>
              <w:jc w:val="center"/>
              <w:textAlignment w:val="center"/>
              <w:rPr>
                <w:sz w:val="24"/>
              </w:rPr>
            </w:pPr>
          </w:p>
        </w:tc>
      </w:tr>
    </w:tbl>
    <w:p w:rsidR="00000000" w:rsidRDefault="00812B2A">
      <w:pPr>
        <w:spacing w:line="360" w:lineRule="auto"/>
        <w:rPr>
          <w:rFonts w:eastAsia="黑体"/>
          <w:szCs w:val="32"/>
        </w:rPr>
      </w:pPr>
      <w:r>
        <w:rPr>
          <w:rFonts w:eastAsia="黑体" w:hint="eastAsia"/>
          <w:szCs w:val="32"/>
        </w:rPr>
        <w:lastRenderedPageBreak/>
        <w:t>附</w:t>
      </w:r>
      <w:r>
        <w:rPr>
          <w:rFonts w:eastAsia="黑体"/>
          <w:szCs w:val="32"/>
        </w:rPr>
        <w:t>图</w:t>
      </w:r>
      <w:r>
        <w:rPr>
          <w:rFonts w:eastAsia="黑体"/>
          <w:szCs w:val="32"/>
        </w:rPr>
        <w:t>1</w:t>
      </w:r>
      <w:r>
        <w:rPr>
          <w:rFonts w:eastAsia="黑体"/>
          <w:szCs w:val="32"/>
        </w:rPr>
        <w:t>：</w:t>
      </w:r>
    </w:p>
    <w:p w:rsidR="00000000" w:rsidRDefault="00812B2A">
      <w:pPr>
        <w:pStyle w:val="a9"/>
        <w:rPr>
          <w:rFonts w:ascii="Times New Roman"/>
        </w:rPr>
      </w:pPr>
      <w:bookmarkStart w:id="20" w:name="_Toc421716527"/>
      <w:r>
        <w:rPr>
          <w:rFonts w:ascii="Times New Roman"/>
        </w:rPr>
        <w:t>保德县山洪灾害防御组织指挥体系示意图</w:t>
      </w:r>
      <w:bookmarkEnd w:id="20"/>
    </w:p>
    <w:p w:rsidR="00000000" w:rsidRDefault="00812B2A">
      <w:pPr>
        <w:spacing w:line="360" w:lineRule="auto"/>
        <w:rPr>
          <w:rFonts w:eastAsia="黑体"/>
          <w:color w:val="000000"/>
          <w:sz w:val="28"/>
        </w:rPr>
        <w:sectPr w:rsidR="00000000">
          <w:pgSz w:w="16840" w:h="11907" w:orient="landscape"/>
          <w:pgMar w:top="1418" w:right="1588" w:bottom="1418" w:left="1440" w:header="851" w:footer="992" w:gutter="0"/>
          <w:pgNumType w:fmt="numberInDash"/>
          <w:cols w:space="720"/>
          <w:docGrid w:linePitch="312"/>
        </w:sectPr>
      </w:pPr>
      <w:r>
        <w:rPr>
          <w:rFonts w:eastAsia="黑体"/>
          <w:color w:val="000000"/>
          <w:sz w:val="28"/>
        </w:rPr>
      </w:r>
      <w:r>
        <w:rPr>
          <w:rFonts w:eastAsia="黑体"/>
          <w:color w:val="000000"/>
          <w:sz w:val="28"/>
        </w:rPr>
        <w:pict>
          <v:group id="画布 220" o:spid="_x0000_s1244" editas="canvas" style="width:678.25pt;height:359.95pt;mso-position-horizontal-relative:char;mso-position-vertical-relative:line" coordorigin="1440,1957" coordsize="13565,7199">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5" type="#_x0000_t75" style="position:absolute;left:1440;top:1957;width:13565;height:7199" o:preferrelative="f">
              <v:fill o:detectmouseclick="t"/>
              <v:path o:extrusionok="t"/>
              <o:lock v:ext="edit" rotation="t" text="t"/>
              <o:diagram v:ext="edit" dgmstyle="0" dgmscalex="0" dgmscaley="0"/>
            </v:shape>
            <v:shapetype id="_x0000_t202" coordsize="21600,21600" o:spt="202" path="m,l,21600r21600,l21600,xe">
              <v:stroke joinstyle="miter"/>
              <v:path gradientshapeok="t" o:connecttype="rect"/>
            </v:shapetype>
            <v:shape id="文本框 223" o:spid="_x0000_s1247" type="#_x0000_t202" style="position:absolute;left:11519;top:2523;width:3486;height:397">
              <v:textbox inset=",1mm,,1mm">
                <w:txbxContent>
                  <w:p w:rsidR="00000000" w:rsidRDefault="00812B2A">
                    <w:pPr>
                      <w:rPr>
                        <w:rFonts w:ascii="宋体" w:hAnsi="宋体" w:hint="eastAsia"/>
                        <w:sz w:val="24"/>
                        <w:szCs w:val="24"/>
                      </w:rPr>
                    </w:pPr>
                    <w:r>
                      <w:rPr>
                        <w:rFonts w:ascii="宋体" w:hAnsi="宋体" w:hint="eastAsia"/>
                        <w:sz w:val="24"/>
                        <w:szCs w:val="24"/>
                      </w:rPr>
                      <w:t>义门镇政府防汛抗旱指挥部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24" o:spid="_x0000_s1248" type="#_x0000_t202" style="position:absolute;left:11519;top:1957;width:3486;height:397">
              <v:textbox inset=",1mm,,1mm">
                <w:txbxContent>
                  <w:p w:rsidR="00000000" w:rsidRDefault="00812B2A">
                    <w:pPr>
                      <w:rPr>
                        <w:sz w:val="24"/>
                        <w:szCs w:val="24"/>
                      </w:rPr>
                    </w:pPr>
                    <w:r>
                      <w:rPr>
                        <w:rFonts w:ascii="宋体" w:hAnsi="宋体" w:hint="eastAsia"/>
                        <w:sz w:val="24"/>
                        <w:szCs w:val="24"/>
                      </w:rPr>
                      <w:t>东关镇政府防汛抗旱指挥部</w:t>
                    </w:r>
                  </w:p>
                </w:txbxContent>
              </v:textbox>
            </v:shape>
            <v:shape id="文本框 225" o:spid="_x0000_s1249" type="#_x0000_t202" style="position:absolute;left:11519;top:3089;width:3486;height:397">
              <v:textbox inset=",1mm,,1mm">
                <w:txbxContent>
                  <w:p w:rsidR="00000000" w:rsidRDefault="00812B2A">
                    <w:pPr>
                      <w:rPr>
                        <w:rFonts w:ascii="宋体" w:hAnsi="宋体" w:hint="eastAsia"/>
                        <w:sz w:val="24"/>
                        <w:szCs w:val="24"/>
                      </w:rPr>
                    </w:pPr>
                    <w:r>
                      <w:rPr>
                        <w:rFonts w:ascii="宋体" w:hAnsi="宋体" w:hint="eastAsia"/>
                        <w:sz w:val="24"/>
                        <w:szCs w:val="24"/>
                      </w:rPr>
                      <w:t>桥头镇政府防汛抗旱指挥部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26" o:spid="_x0000_s1250" type="#_x0000_t202" style="position:absolute;left:11519;top:3658;width:3486;height:396">
              <v:textbox inset=",1mm,,1mm">
                <w:txbxContent>
                  <w:p w:rsidR="00000000" w:rsidRDefault="00812B2A">
                    <w:pPr>
                      <w:rPr>
                        <w:rFonts w:ascii="宋体" w:hAnsi="宋体" w:hint="eastAsia"/>
                        <w:sz w:val="24"/>
                        <w:szCs w:val="24"/>
                      </w:rPr>
                    </w:pPr>
                    <w:r>
                      <w:rPr>
                        <w:rFonts w:ascii="宋体" w:hAnsi="宋体" w:hint="eastAsia"/>
                        <w:sz w:val="24"/>
                        <w:szCs w:val="24"/>
                      </w:rPr>
                      <w:t>杨家湾镇政府防汛抗旱指挥部</w:t>
                    </w:r>
                  </w:p>
                </w:txbxContent>
              </v:textbox>
            </v:shape>
            <v:shape id="文本框 227" o:spid="_x0000_s1251" type="#_x0000_t202" style="position:absolute;left:11519;top:4224;width:3486;height:397">
              <v:textbox inset=",1mm,,1mm">
                <w:txbxContent>
                  <w:p w:rsidR="00000000" w:rsidRDefault="00812B2A">
                    <w:pPr>
                      <w:rPr>
                        <w:rFonts w:ascii="宋体" w:hAnsi="宋体" w:hint="eastAsia"/>
                        <w:sz w:val="24"/>
                        <w:szCs w:val="24"/>
                      </w:rPr>
                    </w:pPr>
                    <w:r>
                      <w:rPr>
                        <w:rFonts w:ascii="宋体" w:hAnsi="宋体" w:hint="eastAsia"/>
                        <w:sz w:val="24"/>
                        <w:szCs w:val="24"/>
                      </w:rPr>
                      <w:t>腰庄乡政府防汛抗旱指挥部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28" o:spid="_x0000_s1252" type="#_x0000_t202" style="position:absolute;left:11519;top:4792;width:3486;height:397">
              <v:textbox inset=",1mm,,1mm">
                <w:txbxContent>
                  <w:p w:rsidR="00000000" w:rsidRDefault="00812B2A">
                    <w:pPr>
                      <w:rPr>
                        <w:rFonts w:ascii="宋体" w:hAnsi="宋体" w:hint="eastAsia"/>
                        <w:sz w:val="24"/>
                        <w:szCs w:val="24"/>
                      </w:rPr>
                    </w:pPr>
                    <w:r>
                      <w:rPr>
                        <w:rFonts w:ascii="宋体" w:hAnsi="宋体" w:hint="eastAsia"/>
                        <w:sz w:val="24"/>
                        <w:szCs w:val="24"/>
                      </w:rPr>
                      <w:t>窑</w:t>
                    </w:r>
                    <w:r>
                      <w:rPr>
                        <w:rFonts w:ascii="宋体" w:hAnsi="宋体" w:hint="eastAsia"/>
                        <w:sz w:val="24"/>
                        <w:szCs w:val="24"/>
                      </w:rPr>
                      <w:t>圪</w:t>
                    </w:r>
                    <w:r>
                      <w:rPr>
                        <w:rFonts w:ascii="宋体" w:hAnsi="宋体" w:hint="eastAsia"/>
                        <w:sz w:val="24"/>
                        <w:szCs w:val="24"/>
                      </w:rPr>
                      <w:t>台</w:t>
                    </w:r>
                    <w:r>
                      <w:rPr>
                        <w:rFonts w:ascii="宋体" w:hAnsi="宋体" w:hint="eastAsia"/>
                        <w:sz w:val="24"/>
                        <w:szCs w:val="24"/>
                      </w:rPr>
                      <w:t>乡政府防汛抗旱指挥部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29" o:spid="_x0000_s1253" type="#_x0000_t202" style="position:absolute;left:11519;top:5358;width:3486;height:397">
              <v:textbox inset=",1mm,,1mm">
                <w:txbxContent>
                  <w:p w:rsidR="00000000" w:rsidRDefault="00812B2A">
                    <w:pPr>
                      <w:rPr>
                        <w:rFonts w:ascii="宋体" w:hAnsi="宋体" w:hint="eastAsia"/>
                        <w:sz w:val="24"/>
                        <w:szCs w:val="24"/>
                      </w:rPr>
                    </w:pPr>
                    <w:r>
                      <w:rPr>
                        <w:rFonts w:ascii="宋体" w:hAnsi="宋体" w:hint="eastAsia"/>
                        <w:sz w:val="24"/>
                        <w:szCs w:val="24"/>
                      </w:rPr>
                      <w:t>窑洼乡政府防</w:t>
                    </w:r>
                    <w:r>
                      <w:rPr>
                        <w:rFonts w:ascii="宋体" w:hAnsi="宋体" w:hint="eastAsia"/>
                        <w:sz w:val="24"/>
                        <w:szCs w:val="24"/>
                      </w:rPr>
                      <w:t>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30" o:spid="_x0000_s1254" type="#_x0000_t202" style="position:absolute;left:11519;top:5924;width:3486;height:397">
              <v:textbox inset=",1mm,,1mm">
                <w:txbxContent>
                  <w:p w:rsidR="00000000" w:rsidRDefault="00812B2A">
                    <w:pPr>
                      <w:rPr>
                        <w:rFonts w:ascii="宋体" w:hAnsi="宋体" w:hint="eastAsia"/>
                        <w:sz w:val="24"/>
                        <w:szCs w:val="24"/>
                      </w:rPr>
                    </w:pPr>
                    <w:r>
                      <w:rPr>
                        <w:rFonts w:ascii="宋体" w:hAnsi="宋体" w:hint="eastAsia"/>
                        <w:sz w:val="24"/>
                        <w:szCs w:val="24"/>
                      </w:rPr>
                      <w:t>孙家沟乡政府防汛抗旱指挥部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31" o:spid="_x0000_s1255" type="#_x0000_t202" style="position:absolute;left:11519;top:6493;width:3486;height:396">
              <v:textbox inset=",1mm,,1mm">
                <w:txbxContent>
                  <w:p w:rsidR="00000000" w:rsidRDefault="00812B2A">
                    <w:pPr>
                      <w:rPr>
                        <w:rFonts w:ascii="宋体" w:hAnsi="宋体" w:hint="eastAsia"/>
                        <w:sz w:val="24"/>
                        <w:szCs w:val="24"/>
                      </w:rPr>
                    </w:pPr>
                    <w:r>
                      <w:rPr>
                        <w:rFonts w:ascii="宋体" w:hAnsi="宋体" w:hint="eastAsia"/>
                        <w:sz w:val="24"/>
                        <w:szCs w:val="24"/>
                      </w:rPr>
                      <w:t>南河沟乡政府防汛抗旱指挥部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32" o:spid="_x0000_s1256" type="#_x0000_t202" style="position:absolute;left:11519;top:7059;width:3486;height:397">
              <v:textbox inset=",1mm,,1mm">
                <w:txbxContent>
                  <w:p w:rsidR="00000000" w:rsidRDefault="00812B2A">
                    <w:pPr>
                      <w:rPr>
                        <w:rFonts w:ascii="宋体" w:hAnsi="宋体" w:hint="eastAsia"/>
                        <w:sz w:val="24"/>
                        <w:szCs w:val="24"/>
                      </w:rPr>
                    </w:pPr>
                    <w:r>
                      <w:rPr>
                        <w:rFonts w:ascii="宋体" w:hAnsi="宋体" w:hint="eastAsia"/>
                        <w:sz w:val="24"/>
                        <w:szCs w:val="24"/>
                      </w:rPr>
                      <w:t>韩家川乡政府防汛抗旱指挥部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33" o:spid="_x0000_s1257" type="#_x0000_t202" style="position:absolute;left:11519;top:7627;width:3486;height:397">
              <v:textbox inset=",1mm,,1mm">
                <w:txbxContent>
                  <w:p w:rsidR="00000000" w:rsidRDefault="00812B2A">
                    <w:pPr>
                      <w:rPr>
                        <w:rFonts w:ascii="宋体" w:hAnsi="宋体" w:hint="eastAsia"/>
                        <w:sz w:val="24"/>
                        <w:szCs w:val="24"/>
                      </w:rPr>
                    </w:pPr>
                    <w:r>
                      <w:rPr>
                        <w:rFonts w:ascii="宋体" w:hAnsi="宋体" w:hint="eastAsia"/>
                        <w:sz w:val="24"/>
                      </w:rPr>
                      <w:t>冯家川乡</w:t>
                    </w:r>
                    <w:r>
                      <w:rPr>
                        <w:rFonts w:ascii="宋体" w:hAnsi="宋体" w:hint="eastAsia"/>
                        <w:sz w:val="24"/>
                        <w:szCs w:val="24"/>
                      </w:rPr>
                      <w:t>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34" o:spid="_x0000_s1258" type="#_x0000_t202" style="position:absolute;left:11519;top:8193;width:3486;height:397">
              <v:textbox inset=",1mm,,1mm">
                <w:txbxContent>
                  <w:p w:rsidR="00000000" w:rsidRDefault="00812B2A">
                    <w:pPr>
                      <w:rPr>
                        <w:rFonts w:ascii="宋体" w:hAnsi="宋体" w:hint="eastAsia"/>
                        <w:sz w:val="24"/>
                        <w:szCs w:val="24"/>
                      </w:rPr>
                    </w:pPr>
                    <w:r>
                      <w:rPr>
                        <w:rFonts w:ascii="宋体" w:hAnsi="宋体" w:hint="eastAsia"/>
                        <w:sz w:val="24"/>
                      </w:rPr>
                      <w:t>林遮峪乡</w:t>
                    </w:r>
                    <w:r>
                      <w:rPr>
                        <w:rFonts w:ascii="宋体" w:hAnsi="宋体" w:hint="eastAsia"/>
                        <w:sz w:val="24"/>
                        <w:szCs w:val="24"/>
                      </w:rPr>
                      <w:t>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shape id="文本框 235" o:spid="_x0000_s1259" type="#_x0000_t202" style="position:absolute;left:11519;top:8759;width:3486;height:397">
              <v:textbox inset=",1mm,,1mm">
                <w:txbxContent>
                  <w:p w:rsidR="00000000" w:rsidRDefault="00812B2A">
                    <w:pPr>
                      <w:rPr>
                        <w:rFonts w:ascii="宋体" w:hAnsi="宋体" w:hint="eastAsia"/>
                        <w:sz w:val="24"/>
                        <w:szCs w:val="24"/>
                      </w:rPr>
                    </w:pPr>
                    <w:r>
                      <w:rPr>
                        <w:rFonts w:ascii="宋体" w:hAnsi="宋体" w:hint="eastAsia"/>
                        <w:sz w:val="24"/>
                      </w:rPr>
                      <w:t>土崖塔乡</w:t>
                    </w:r>
                    <w:r>
                      <w:rPr>
                        <w:rFonts w:ascii="宋体" w:hAnsi="宋体" w:hint="eastAsia"/>
                        <w:sz w:val="24"/>
                        <w:szCs w:val="24"/>
                      </w:rPr>
                      <w:t>政府防汛抗旱指挥部</w:t>
                    </w:r>
                  </w:p>
                  <w:p w:rsidR="00000000" w:rsidRDefault="00812B2A">
                    <w:pPr>
                      <w:spacing w:line="360" w:lineRule="auto"/>
                      <w:rPr>
                        <w:rFonts w:ascii="宋体" w:hAnsi="宋体" w:hint="eastAsia"/>
                        <w:sz w:val="24"/>
                        <w:szCs w:val="24"/>
                      </w:rPr>
                    </w:pPr>
                    <w:r>
                      <w:rPr>
                        <w:rFonts w:ascii="宋体" w:hAnsi="宋体" w:hint="eastAsia"/>
                        <w:sz w:val="24"/>
                        <w:szCs w:val="24"/>
                      </w:rPr>
                      <w:t>总指挥：康文宇（副县长）</w:t>
                    </w:r>
                  </w:p>
                  <w:p w:rsidR="00000000" w:rsidRDefault="00812B2A">
                    <w:pPr>
                      <w:rPr>
                        <w:sz w:val="24"/>
                        <w:szCs w:val="24"/>
                      </w:rPr>
                    </w:pPr>
                  </w:p>
                </w:txbxContent>
              </v:textbox>
            </v:shape>
            <v:group id="组合 268" o:spid="_x0000_s1292" style="position:absolute;left:11152;top:2155;width:360;height:6804" coordorigin="11152,2155" coordsize="360,6804">
              <v:line id="直线 236" o:spid="_x0000_s1260" style="position:absolute" from="11152,2155" to="11512,2156" strokeweight="1pt"/>
              <v:line id="直线 237" o:spid="_x0000_s1261" style="position:absolute" from="11152,2722" to="11512,2723" strokeweight="1pt"/>
              <v:line id="直线 238" o:spid="_x0000_s1262" style="position:absolute" from="11152,3289" to="11512,3290" strokeweight="1pt"/>
              <v:line id="直线 239" o:spid="_x0000_s1263" style="position:absolute" from="11152,3859" to="11512,3860" strokeweight="1pt"/>
              <v:line id="直线 240" o:spid="_x0000_s1264" style="position:absolute" from="11152,4423" to="11512,4424" strokeweight="1pt"/>
              <v:line id="直线 241" o:spid="_x0000_s1265" style="position:absolute" from="11152,4990" to="11512,4991" strokeweight="1pt"/>
              <v:line id="直线 242" o:spid="_x0000_s1266" style="position:absolute" from="11152,5557" to="11512,5558" strokeweight="1pt"/>
              <v:line id="直线 243" o:spid="_x0000_s1267" style="position:absolute" from="11152,6123" to="11512,6124" strokeweight="1pt"/>
              <v:line id="直线 244" o:spid="_x0000_s1268" style="position:absolute" from="11152,6690" to="11512,6691" strokeweight="1pt"/>
              <v:line id="直线 245" o:spid="_x0000_s1269" style="position:absolute" from="11152,7257" to="11512,7258" strokeweight="1pt"/>
              <v:line id="直线 246" o:spid="_x0000_s1270" style="position:absolute" from="11152,7824" to="11512,7825" strokeweight="1pt"/>
              <v:line id="直线 247" o:spid="_x0000_s1271" style="position:absolute" from="11152,8391" to="11512,8392" strokeweight="1pt"/>
              <v:line id="直线 248" o:spid="_x0000_s1272" style="position:absolute" from="11152,8958" to="11512,8959" strokeweight="1pt"/>
              <v:line id="直线 249" o:spid="_x0000_s1273" style="position:absolute;flip:y" from="11160,2156" to="11161,8947"/>
            </v:group>
            <v:group id="组合 250" o:spid="_x0000_s1274" style="position:absolute;left:1440;top:5857;width:9359;height:3276" coordorigin="1440,5700" coordsize="9359,3433">
              <v:shape id="文本框 251" o:spid="_x0000_s1275" type="#_x0000_t202" style="position:absolute;left:4949;top:5701;width:2340;height:3432">
                <v:textbox>
                  <w:txbxContent>
                    <w:p w:rsidR="00000000" w:rsidRDefault="00812B2A">
                      <w:pPr>
                        <w:rPr>
                          <w:rFonts w:ascii="宋体" w:hAnsi="宋体" w:hint="eastAsia"/>
                          <w:sz w:val="21"/>
                          <w:szCs w:val="21"/>
                        </w:rPr>
                      </w:pPr>
                      <w:r>
                        <w:rPr>
                          <w:rFonts w:ascii="宋体" w:hAnsi="宋体" w:hint="eastAsia"/>
                          <w:sz w:val="21"/>
                          <w:szCs w:val="21"/>
                        </w:rPr>
                        <w:t>调度保障组：</w:t>
                      </w:r>
                    </w:p>
                    <w:p w:rsidR="00000000" w:rsidRDefault="00812B2A">
                      <w:pPr>
                        <w:rPr>
                          <w:rFonts w:ascii="宋体" w:hAnsi="宋体" w:hint="eastAsia"/>
                          <w:sz w:val="21"/>
                          <w:szCs w:val="21"/>
                        </w:rPr>
                      </w:pPr>
                      <w:r>
                        <w:rPr>
                          <w:rFonts w:ascii="宋体" w:hAnsi="宋体" w:hint="eastAsia"/>
                          <w:b/>
                          <w:sz w:val="21"/>
                          <w:szCs w:val="21"/>
                        </w:rPr>
                        <w:t>组长：</w:t>
                      </w:r>
                      <w:r>
                        <w:rPr>
                          <w:rFonts w:ascii="宋体" w:hAnsi="宋体" w:hint="eastAsia"/>
                          <w:sz w:val="21"/>
                          <w:szCs w:val="21"/>
                        </w:rPr>
                        <w:t>刘志成</w:t>
                      </w:r>
                    </w:p>
                    <w:p w:rsidR="00000000" w:rsidRDefault="00812B2A">
                      <w:pPr>
                        <w:rPr>
                          <w:rFonts w:ascii="宋体" w:hAnsi="宋体" w:hint="eastAsia"/>
                          <w:b/>
                          <w:sz w:val="21"/>
                          <w:szCs w:val="21"/>
                        </w:rPr>
                      </w:pPr>
                      <w:r>
                        <w:rPr>
                          <w:rFonts w:ascii="宋体" w:hAnsi="宋体" w:hint="eastAsia"/>
                          <w:b/>
                          <w:sz w:val="21"/>
                          <w:szCs w:val="21"/>
                        </w:rPr>
                        <w:t>成员单位：</w:t>
                      </w:r>
                    </w:p>
                    <w:p w:rsidR="00000000" w:rsidRDefault="00812B2A">
                      <w:pPr>
                        <w:rPr>
                          <w:rFonts w:ascii="宋体" w:hAnsi="宋体" w:hint="eastAsia"/>
                          <w:sz w:val="21"/>
                          <w:szCs w:val="21"/>
                        </w:rPr>
                      </w:pPr>
                      <w:r>
                        <w:rPr>
                          <w:rFonts w:ascii="宋体" w:hAnsi="宋体" w:hint="eastAsia"/>
                          <w:sz w:val="21"/>
                          <w:szCs w:val="21"/>
                        </w:rPr>
                        <w:t>卫生和计划生育局、</w:t>
                      </w:r>
                    </w:p>
                    <w:p w:rsidR="00000000" w:rsidRDefault="00812B2A">
                      <w:pPr>
                        <w:rPr>
                          <w:rFonts w:ascii="宋体" w:hAnsi="宋体" w:hint="eastAsia"/>
                          <w:sz w:val="21"/>
                          <w:szCs w:val="21"/>
                        </w:rPr>
                      </w:pPr>
                      <w:r>
                        <w:rPr>
                          <w:rFonts w:ascii="宋体" w:hAnsi="宋体" w:hint="eastAsia"/>
                          <w:sz w:val="21"/>
                          <w:szCs w:val="21"/>
                        </w:rPr>
                        <w:t>粮食局、农</w:t>
                      </w:r>
                      <w:r>
                        <w:rPr>
                          <w:rFonts w:ascii="宋体" w:hAnsi="宋体" w:hint="eastAsia"/>
                          <w:sz w:val="21"/>
                          <w:szCs w:val="21"/>
                        </w:rPr>
                        <w:t>业农村局</w:t>
                      </w:r>
                      <w:r>
                        <w:rPr>
                          <w:rFonts w:ascii="宋体" w:hAnsi="宋体" w:hint="eastAsia"/>
                          <w:sz w:val="21"/>
                          <w:szCs w:val="21"/>
                        </w:rPr>
                        <w:t>、交通局、发改局、</w:t>
                      </w:r>
                    </w:p>
                    <w:p w:rsidR="00000000" w:rsidRDefault="00812B2A">
                      <w:pPr>
                        <w:rPr>
                          <w:rFonts w:hint="eastAsia"/>
                        </w:rPr>
                      </w:pPr>
                      <w:r>
                        <w:rPr>
                          <w:rFonts w:ascii="宋体" w:hAnsi="宋体" w:hint="eastAsia"/>
                          <w:sz w:val="21"/>
                          <w:szCs w:val="21"/>
                        </w:rPr>
                        <w:t>工</w:t>
                      </w:r>
                      <w:r>
                        <w:rPr>
                          <w:rFonts w:ascii="宋体" w:hAnsi="宋体" w:hint="eastAsia"/>
                          <w:sz w:val="21"/>
                          <w:szCs w:val="21"/>
                        </w:rPr>
                        <w:t>信局、供电公司、电信</w:t>
                      </w:r>
                      <w:r>
                        <w:rPr>
                          <w:rFonts w:ascii="宋体" w:hAnsi="宋体" w:hint="eastAsia"/>
                          <w:sz w:val="21"/>
                          <w:szCs w:val="21"/>
                        </w:rPr>
                        <w:t>公司</w:t>
                      </w:r>
                      <w:r>
                        <w:rPr>
                          <w:rFonts w:ascii="宋体" w:hAnsi="宋体" w:hint="eastAsia"/>
                          <w:sz w:val="21"/>
                          <w:szCs w:val="21"/>
                        </w:rPr>
                        <w:t>、</w:t>
                      </w:r>
                      <w:r>
                        <w:rPr>
                          <w:rFonts w:ascii="宋体" w:hAnsi="宋体" w:hint="eastAsia"/>
                          <w:sz w:val="21"/>
                          <w:szCs w:val="21"/>
                        </w:rPr>
                        <w:t>联通公司、移动公司</w:t>
                      </w:r>
                      <w:r>
                        <w:rPr>
                          <w:rFonts w:ascii="宋体" w:hAnsi="宋体" w:hint="eastAsia"/>
                          <w:sz w:val="21"/>
                          <w:szCs w:val="21"/>
                        </w:rPr>
                        <w:t>。</w:t>
                      </w:r>
                    </w:p>
                  </w:txbxContent>
                </v:textbox>
              </v:shape>
              <v:shape id="文本框 252" o:spid="_x0000_s1276" type="#_x0000_t202" style="position:absolute;left:9180;top:5701;width:1619;height:3432">
                <v:textbox>
                  <w:txbxContent>
                    <w:p w:rsidR="00000000" w:rsidRDefault="00812B2A">
                      <w:pPr>
                        <w:rPr>
                          <w:rFonts w:ascii="宋体" w:hAnsi="宋体" w:hint="eastAsia"/>
                          <w:sz w:val="21"/>
                          <w:szCs w:val="21"/>
                        </w:rPr>
                      </w:pPr>
                      <w:r>
                        <w:rPr>
                          <w:rFonts w:ascii="宋体" w:hAnsi="宋体" w:hint="eastAsia"/>
                          <w:sz w:val="21"/>
                          <w:szCs w:val="21"/>
                        </w:rPr>
                        <w:t>抢险救灾组：</w:t>
                      </w:r>
                    </w:p>
                    <w:p w:rsidR="00000000" w:rsidRDefault="00812B2A">
                      <w:pPr>
                        <w:rPr>
                          <w:rFonts w:ascii="宋体" w:hAnsi="宋体" w:hint="eastAsia"/>
                          <w:b/>
                          <w:sz w:val="21"/>
                          <w:szCs w:val="21"/>
                        </w:rPr>
                      </w:pPr>
                      <w:r>
                        <w:rPr>
                          <w:rFonts w:ascii="宋体" w:hAnsi="宋体" w:hint="eastAsia"/>
                          <w:b/>
                          <w:sz w:val="21"/>
                          <w:szCs w:val="21"/>
                        </w:rPr>
                        <w:t>组长：</w:t>
                      </w:r>
                      <w:r>
                        <w:rPr>
                          <w:rFonts w:ascii="宋体" w:hAnsi="宋体" w:hint="eastAsia"/>
                          <w:sz w:val="21"/>
                          <w:szCs w:val="21"/>
                        </w:rPr>
                        <w:t>田先明</w:t>
                      </w:r>
                    </w:p>
                    <w:p w:rsidR="00000000" w:rsidRDefault="00812B2A">
                      <w:pPr>
                        <w:rPr>
                          <w:rFonts w:ascii="宋体" w:hAnsi="宋体" w:hint="eastAsia"/>
                          <w:sz w:val="21"/>
                          <w:szCs w:val="21"/>
                        </w:rPr>
                      </w:pPr>
                      <w:r>
                        <w:rPr>
                          <w:rFonts w:ascii="宋体" w:hAnsi="宋体" w:hint="eastAsia"/>
                          <w:b/>
                          <w:sz w:val="21"/>
                          <w:szCs w:val="21"/>
                        </w:rPr>
                        <w:t>成员单位</w:t>
                      </w:r>
                      <w:r>
                        <w:rPr>
                          <w:rFonts w:ascii="宋体" w:hAnsi="宋体" w:hint="eastAsia"/>
                          <w:sz w:val="21"/>
                          <w:szCs w:val="21"/>
                        </w:rPr>
                        <w:t>：</w:t>
                      </w:r>
                    </w:p>
                    <w:p w:rsidR="00000000" w:rsidRDefault="00812B2A">
                      <w:pPr>
                        <w:jc w:val="right"/>
                        <w:rPr>
                          <w:rFonts w:ascii="宋体" w:hAnsi="宋体" w:hint="eastAsia"/>
                          <w:sz w:val="21"/>
                          <w:szCs w:val="21"/>
                        </w:rPr>
                      </w:pPr>
                      <w:r>
                        <w:rPr>
                          <w:rFonts w:ascii="宋体" w:hAnsi="宋体" w:hint="eastAsia"/>
                          <w:sz w:val="21"/>
                          <w:szCs w:val="21"/>
                        </w:rPr>
                        <w:t>武警保德中队</w:t>
                      </w:r>
                    </w:p>
                    <w:p w:rsidR="00000000" w:rsidRDefault="00812B2A">
                      <w:pPr>
                        <w:jc w:val="right"/>
                        <w:rPr>
                          <w:rFonts w:ascii="宋体" w:hAnsi="宋体" w:hint="eastAsia"/>
                          <w:sz w:val="21"/>
                          <w:szCs w:val="21"/>
                        </w:rPr>
                      </w:pPr>
                      <w:r>
                        <w:rPr>
                          <w:rFonts w:ascii="宋体" w:hAnsi="宋体" w:hint="eastAsia"/>
                          <w:sz w:val="21"/>
                          <w:szCs w:val="21"/>
                        </w:rPr>
                        <w:t>民兵预备役</w:t>
                      </w:r>
                    </w:p>
                    <w:p w:rsidR="00000000" w:rsidRDefault="00812B2A">
                      <w:pPr>
                        <w:jc w:val="right"/>
                      </w:pPr>
                      <w:r>
                        <w:rPr>
                          <w:rFonts w:ascii="宋体" w:hAnsi="宋体" w:hint="eastAsia"/>
                          <w:sz w:val="21"/>
                          <w:szCs w:val="21"/>
                        </w:rPr>
                        <w:t>保德县水利局应急抢险队</w:t>
                      </w:r>
                    </w:p>
                  </w:txbxContent>
                </v:textbox>
              </v:shape>
              <v:shape id="文本框 253" o:spid="_x0000_s1277" type="#_x0000_t202" style="position:absolute;left:7380;top:5701;width:1620;height:3432">
                <v:textbox>
                  <w:txbxContent>
                    <w:p w:rsidR="00000000" w:rsidRDefault="00812B2A">
                      <w:pPr>
                        <w:rPr>
                          <w:rFonts w:ascii="宋体" w:hAnsi="宋体" w:hint="eastAsia"/>
                          <w:sz w:val="21"/>
                          <w:szCs w:val="21"/>
                        </w:rPr>
                      </w:pPr>
                      <w:r>
                        <w:rPr>
                          <w:rFonts w:ascii="宋体" w:hAnsi="宋体" w:hint="eastAsia"/>
                          <w:sz w:val="21"/>
                          <w:szCs w:val="21"/>
                        </w:rPr>
                        <w:t>新闻报道组：</w:t>
                      </w:r>
                    </w:p>
                    <w:p w:rsidR="00000000" w:rsidRDefault="00812B2A">
                      <w:pPr>
                        <w:rPr>
                          <w:rFonts w:ascii="宋体" w:hAnsi="宋体" w:hint="eastAsia"/>
                          <w:sz w:val="21"/>
                          <w:szCs w:val="21"/>
                        </w:rPr>
                      </w:pPr>
                      <w:r>
                        <w:rPr>
                          <w:rFonts w:ascii="宋体" w:hAnsi="宋体" w:hint="eastAsia"/>
                          <w:b/>
                          <w:sz w:val="21"/>
                          <w:szCs w:val="21"/>
                        </w:rPr>
                        <w:t>组长：</w:t>
                      </w:r>
                      <w:r>
                        <w:rPr>
                          <w:rFonts w:ascii="宋体" w:hAnsi="宋体" w:hint="eastAsia"/>
                          <w:b/>
                          <w:sz w:val="21"/>
                          <w:szCs w:val="21"/>
                        </w:rPr>
                        <w:t>赵丹</w:t>
                      </w:r>
                    </w:p>
                    <w:p w:rsidR="00000000" w:rsidRDefault="00812B2A">
                      <w:pPr>
                        <w:rPr>
                          <w:rFonts w:ascii="宋体" w:hAnsi="宋体" w:hint="eastAsia"/>
                          <w:b/>
                          <w:sz w:val="21"/>
                          <w:szCs w:val="21"/>
                        </w:rPr>
                      </w:pPr>
                      <w:r>
                        <w:rPr>
                          <w:rFonts w:ascii="宋体" w:hAnsi="宋体" w:hint="eastAsia"/>
                          <w:b/>
                          <w:sz w:val="21"/>
                          <w:szCs w:val="21"/>
                        </w:rPr>
                        <w:t>成员单位：</w:t>
                      </w:r>
                    </w:p>
                    <w:p w:rsidR="00000000" w:rsidRDefault="00812B2A">
                      <w:pPr>
                        <w:rPr>
                          <w:rFonts w:hint="eastAsia"/>
                          <w:sz w:val="21"/>
                          <w:szCs w:val="21"/>
                        </w:rPr>
                      </w:pPr>
                      <w:r>
                        <w:rPr>
                          <w:rFonts w:hint="eastAsia"/>
                          <w:sz w:val="21"/>
                          <w:szCs w:val="21"/>
                        </w:rPr>
                        <w:t>融媒体中心</w:t>
                      </w:r>
                    </w:p>
                  </w:txbxContent>
                </v:textbox>
              </v:shape>
              <v:shape id="文本框 254" o:spid="_x0000_s1278" type="#_x0000_t202" style="position:absolute;left:1440;top:5701;width:1620;height:3432">
                <v:textbox>
                  <w:txbxContent>
                    <w:p w:rsidR="00000000" w:rsidRDefault="00812B2A">
                      <w:pPr>
                        <w:rPr>
                          <w:rFonts w:ascii="宋体" w:hAnsi="宋体" w:hint="eastAsia"/>
                          <w:sz w:val="21"/>
                          <w:szCs w:val="21"/>
                        </w:rPr>
                      </w:pPr>
                      <w:r>
                        <w:rPr>
                          <w:rFonts w:ascii="宋体" w:hAnsi="宋体" w:hint="eastAsia"/>
                          <w:sz w:val="21"/>
                          <w:szCs w:val="21"/>
                        </w:rPr>
                        <w:t>信息监测组：</w:t>
                      </w:r>
                    </w:p>
                    <w:p w:rsidR="00000000" w:rsidRDefault="00812B2A">
                      <w:pPr>
                        <w:rPr>
                          <w:rFonts w:ascii="宋体" w:hAnsi="宋体" w:hint="eastAsia"/>
                          <w:sz w:val="21"/>
                          <w:szCs w:val="21"/>
                        </w:rPr>
                      </w:pPr>
                      <w:r>
                        <w:rPr>
                          <w:rFonts w:ascii="宋体" w:hAnsi="宋体" w:hint="eastAsia"/>
                          <w:b/>
                          <w:sz w:val="21"/>
                          <w:szCs w:val="21"/>
                        </w:rPr>
                        <w:t>组长：</w:t>
                      </w:r>
                      <w:r>
                        <w:rPr>
                          <w:rFonts w:ascii="宋体" w:hAnsi="宋体" w:hint="eastAsia"/>
                          <w:sz w:val="21"/>
                          <w:szCs w:val="21"/>
                        </w:rPr>
                        <w:t>李明青</w:t>
                      </w:r>
                    </w:p>
                    <w:p w:rsidR="00000000" w:rsidRDefault="00812B2A">
                      <w:pPr>
                        <w:rPr>
                          <w:rFonts w:ascii="宋体" w:hAnsi="宋体" w:hint="eastAsia"/>
                          <w:sz w:val="21"/>
                          <w:szCs w:val="21"/>
                        </w:rPr>
                      </w:pPr>
                      <w:r>
                        <w:rPr>
                          <w:rFonts w:ascii="宋体" w:hAnsi="宋体" w:hint="eastAsia"/>
                          <w:b/>
                          <w:sz w:val="21"/>
                          <w:szCs w:val="21"/>
                        </w:rPr>
                        <w:t>成员单位</w:t>
                      </w:r>
                      <w:r>
                        <w:rPr>
                          <w:rFonts w:ascii="宋体" w:hAnsi="宋体" w:hint="eastAsia"/>
                          <w:sz w:val="21"/>
                          <w:szCs w:val="21"/>
                        </w:rPr>
                        <w:t>：</w:t>
                      </w:r>
                    </w:p>
                    <w:p w:rsidR="00000000" w:rsidRDefault="00812B2A">
                      <w:pPr>
                        <w:jc w:val="right"/>
                        <w:rPr>
                          <w:rFonts w:ascii="宋体" w:hAnsi="宋体" w:hint="eastAsia"/>
                          <w:sz w:val="21"/>
                          <w:szCs w:val="21"/>
                        </w:rPr>
                      </w:pPr>
                      <w:r>
                        <w:rPr>
                          <w:rFonts w:ascii="宋体" w:hAnsi="宋体" w:hint="eastAsia"/>
                          <w:sz w:val="21"/>
                          <w:szCs w:val="21"/>
                        </w:rPr>
                        <w:t>水利局</w:t>
                      </w:r>
                    </w:p>
                    <w:p w:rsidR="00000000" w:rsidRDefault="00812B2A">
                      <w:pPr>
                        <w:jc w:val="right"/>
                        <w:rPr>
                          <w:rFonts w:ascii="宋体" w:hAnsi="宋体" w:hint="eastAsia"/>
                          <w:sz w:val="21"/>
                          <w:szCs w:val="21"/>
                        </w:rPr>
                      </w:pPr>
                      <w:r>
                        <w:rPr>
                          <w:rFonts w:ascii="宋体" w:hAnsi="宋体" w:hint="eastAsia"/>
                          <w:sz w:val="21"/>
                          <w:szCs w:val="21"/>
                        </w:rPr>
                        <w:t>气象局</w:t>
                      </w:r>
                    </w:p>
                    <w:p w:rsidR="00000000" w:rsidRDefault="00812B2A">
                      <w:pPr>
                        <w:jc w:val="right"/>
                        <w:rPr>
                          <w:rFonts w:ascii="宋体" w:hAnsi="宋体" w:hint="eastAsia"/>
                          <w:sz w:val="21"/>
                          <w:szCs w:val="21"/>
                        </w:rPr>
                      </w:pPr>
                      <w:r>
                        <w:rPr>
                          <w:rFonts w:ascii="宋体" w:hAnsi="宋体" w:hint="eastAsia"/>
                          <w:sz w:val="21"/>
                          <w:szCs w:val="21"/>
                        </w:rPr>
                        <w:t>应急管理</w:t>
                      </w:r>
                      <w:r>
                        <w:rPr>
                          <w:rFonts w:ascii="宋体" w:hAnsi="宋体" w:hint="eastAsia"/>
                          <w:sz w:val="21"/>
                          <w:szCs w:val="21"/>
                        </w:rPr>
                        <w:t>局</w:t>
                      </w:r>
                    </w:p>
                    <w:p w:rsidR="00000000" w:rsidRDefault="00812B2A">
                      <w:pPr>
                        <w:jc w:val="right"/>
                        <w:rPr>
                          <w:rFonts w:ascii="宋体" w:hAnsi="宋体" w:hint="eastAsia"/>
                          <w:sz w:val="21"/>
                          <w:szCs w:val="21"/>
                        </w:rPr>
                      </w:pPr>
                      <w:r>
                        <w:rPr>
                          <w:rFonts w:ascii="宋体" w:hAnsi="宋体" w:hint="eastAsia"/>
                          <w:sz w:val="21"/>
                          <w:szCs w:val="21"/>
                        </w:rPr>
                        <w:t>自然资源</w:t>
                      </w:r>
                      <w:r>
                        <w:rPr>
                          <w:rFonts w:ascii="宋体" w:hAnsi="宋体" w:hint="eastAsia"/>
                          <w:sz w:val="21"/>
                          <w:szCs w:val="21"/>
                        </w:rPr>
                        <w:t>局</w:t>
                      </w:r>
                    </w:p>
                    <w:p w:rsidR="00000000" w:rsidRDefault="00812B2A">
                      <w:pPr>
                        <w:jc w:val="right"/>
                        <w:rPr>
                          <w:rFonts w:ascii="宋体" w:hAnsi="宋体" w:hint="eastAsia"/>
                          <w:sz w:val="21"/>
                          <w:szCs w:val="21"/>
                        </w:rPr>
                      </w:pPr>
                      <w:r>
                        <w:rPr>
                          <w:rFonts w:ascii="宋体" w:hAnsi="宋体" w:hint="eastAsia"/>
                          <w:sz w:val="21"/>
                          <w:szCs w:val="21"/>
                        </w:rPr>
                        <w:t>水文站</w:t>
                      </w:r>
                    </w:p>
                    <w:p w:rsidR="00000000" w:rsidRDefault="00812B2A">
                      <w:pPr>
                        <w:jc w:val="right"/>
                        <w:rPr>
                          <w:rFonts w:ascii="宋体" w:hAnsi="宋体" w:hint="eastAsia"/>
                          <w:sz w:val="21"/>
                          <w:szCs w:val="21"/>
                        </w:rPr>
                      </w:pPr>
                      <w:r>
                        <w:rPr>
                          <w:rFonts w:ascii="宋体" w:hAnsi="宋体" w:hint="eastAsia"/>
                          <w:sz w:val="21"/>
                          <w:szCs w:val="21"/>
                        </w:rPr>
                        <w:t>梅花沟</w:t>
                      </w:r>
                      <w:r>
                        <w:rPr>
                          <w:rFonts w:ascii="宋体" w:hAnsi="宋体" w:hint="eastAsia"/>
                          <w:sz w:val="21"/>
                          <w:szCs w:val="21"/>
                        </w:rPr>
                        <w:t>园林</w:t>
                      </w:r>
                      <w:r>
                        <w:rPr>
                          <w:rFonts w:ascii="宋体" w:hAnsi="宋体" w:hint="eastAsia"/>
                          <w:sz w:val="21"/>
                          <w:szCs w:val="21"/>
                        </w:rPr>
                        <w:t>处</w:t>
                      </w:r>
                    </w:p>
                  </w:txbxContent>
                </v:textbox>
              </v:shape>
              <v:shape id="文本框 255" o:spid="_x0000_s1279" type="#_x0000_t202" style="position:absolute;left:3214;top:5700;width:1620;height:3432">
                <v:textbox>
                  <w:txbxContent>
                    <w:p w:rsidR="00000000" w:rsidRDefault="00812B2A">
                      <w:pPr>
                        <w:rPr>
                          <w:rFonts w:ascii="宋体" w:hAnsi="宋体" w:hint="eastAsia"/>
                          <w:sz w:val="21"/>
                          <w:szCs w:val="21"/>
                        </w:rPr>
                      </w:pPr>
                      <w:r>
                        <w:rPr>
                          <w:rFonts w:ascii="宋体" w:hAnsi="宋体" w:hint="eastAsia"/>
                          <w:sz w:val="21"/>
                          <w:szCs w:val="21"/>
                        </w:rPr>
                        <w:t>转移安置组：</w:t>
                      </w:r>
                    </w:p>
                    <w:p w:rsidR="00000000" w:rsidRDefault="00812B2A">
                      <w:pPr>
                        <w:rPr>
                          <w:rFonts w:ascii="宋体" w:hAnsi="宋体" w:hint="eastAsia"/>
                          <w:sz w:val="21"/>
                          <w:szCs w:val="21"/>
                        </w:rPr>
                      </w:pPr>
                      <w:r>
                        <w:rPr>
                          <w:rFonts w:ascii="宋体" w:hAnsi="宋体" w:hint="eastAsia"/>
                          <w:b/>
                          <w:sz w:val="21"/>
                          <w:szCs w:val="21"/>
                        </w:rPr>
                        <w:t>组长：王清</w:t>
                      </w:r>
                    </w:p>
                    <w:p w:rsidR="00000000" w:rsidRDefault="00812B2A">
                      <w:pPr>
                        <w:rPr>
                          <w:rFonts w:ascii="宋体" w:hAnsi="宋体" w:hint="eastAsia"/>
                          <w:sz w:val="21"/>
                          <w:szCs w:val="21"/>
                        </w:rPr>
                      </w:pPr>
                      <w:r>
                        <w:rPr>
                          <w:rFonts w:ascii="宋体" w:hAnsi="宋体" w:hint="eastAsia"/>
                          <w:b/>
                          <w:sz w:val="21"/>
                          <w:szCs w:val="21"/>
                        </w:rPr>
                        <w:t>成员单位</w:t>
                      </w:r>
                      <w:r>
                        <w:rPr>
                          <w:rFonts w:ascii="宋体" w:hAnsi="宋体" w:hint="eastAsia"/>
                          <w:b/>
                          <w:sz w:val="21"/>
                          <w:szCs w:val="21"/>
                        </w:rPr>
                        <w:t>:</w:t>
                      </w:r>
                      <w:r>
                        <w:rPr>
                          <w:rFonts w:ascii="宋体" w:hAnsi="宋体" w:hint="eastAsia"/>
                          <w:sz w:val="21"/>
                          <w:szCs w:val="21"/>
                        </w:rPr>
                        <w:t xml:space="preserve"> </w:t>
                      </w:r>
                    </w:p>
                    <w:p w:rsidR="00000000" w:rsidRDefault="00812B2A">
                      <w:pPr>
                        <w:jc w:val="right"/>
                        <w:rPr>
                          <w:rFonts w:ascii="宋体" w:hAnsi="宋体" w:hint="eastAsia"/>
                          <w:sz w:val="21"/>
                          <w:szCs w:val="21"/>
                        </w:rPr>
                      </w:pPr>
                      <w:r>
                        <w:rPr>
                          <w:rFonts w:ascii="宋体" w:hAnsi="宋体" w:hint="eastAsia"/>
                          <w:sz w:val="21"/>
                          <w:szCs w:val="21"/>
                        </w:rPr>
                        <w:t>能源办</w:t>
                      </w:r>
                    </w:p>
                    <w:p w:rsidR="00000000" w:rsidRDefault="00812B2A">
                      <w:pPr>
                        <w:jc w:val="right"/>
                        <w:rPr>
                          <w:rFonts w:ascii="宋体" w:hAnsi="宋体" w:hint="eastAsia"/>
                          <w:sz w:val="21"/>
                          <w:szCs w:val="21"/>
                        </w:rPr>
                      </w:pPr>
                      <w:r>
                        <w:rPr>
                          <w:rFonts w:ascii="宋体" w:hAnsi="宋体" w:hint="eastAsia"/>
                          <w:sz w:val="21"/>
                          <w:szCs w:val="21"/>
                        </w:rPr>
                        <w:t>公安局</w:t>
                      </w:r>
                    </w:p>
                    <w:p w:rsidR="00000000" w:rsidRDefault="00812B2A">
                      <w:pPr>
                        <w:jc w:val="right"/>
                        <w:rPr>
                          <w:rFonts w:ascii="宋体" w:hAnsi="宋体" w:hint="eastAsia"/>
                          <w:sz w:val="21"/>
                          <w:szCs w:val="21"/>
                        </w:rPr>
                      </w:pPr>
                      <w:r>
                        <w:rPr>
                          <w:rFonts w:ascii="宋体" w:hAnsi="宋体" w:hint="eastAsia"/>
                          <w:sz w:val="21"/>
                          <w:szCs w:val="21"/>
                        </w:rPr>
                        <w:t>住建局</w:t>
                      </w:r>
                    </w:p>
                    <w:p w:rsidR="00000000" w:rsidRDefault="00812B2A">
                      <w:pPr>
                        <w:jc w:val="right"/>
                        <w:rPr>
                          <w:rFonts w:ascii="宋体" w:hAnsi="宋体" w:hint="eastAsia"/>
                          <w:sz w:val="21"/>
                          <w:szCs w:val="21"/>
                        </w:rPr>
                      </w:pPr>
                      <w:r>
                        <w:rPr>
                          <w:rFonts w:ascii="宋体" w:hAnsi="宋体" w:hint="eastAsia"/>
                          <w:sz w:val="21"/>
                          <w:szCs w:val="21"/>
                        </w:rPr>
                        <w:t>民政局</w:t>
                      </w:r>
                    </w:p>
                    <w:p w:rsidR="00000000" w:rsidRDefault="00812B2A">
                      <w:pPr>
                        <w:jc w:val="right"/>
                        <w:rPr>
                          <w:rFonts w:ascii="宋体" w:hAnsi="宋体" w:hint="eastAsia"/>
                          <w:sz w:val="21"/>
                          <w:szCs w:val="21"/>
                        </w:rPr>
                      </w:pPr>
                      <w:r>
                        <w:rPr>
                          <w:rFonts w:ascii="宋体" w:hAnsi="宋体" w:hint="eastAsia"/>
                          <w:sz w:val="21"/>
                          <w:szCs w:val="21"/>
                        </w:rPr>
                        <w:t>财政局</w:t>
                      </w:r>
                    </w:p>
                    <w:p w:rsidR="00000000" w:rsidRDefault="00812B2A">
                      <w:pPr>
                        <w:jc w:val="right"/>
                        <w:rPr>
                          <w:rFonts w:ascii="宋体" w:hAnsi="宋体" w:hint="eastAsia"/>
                          <w:sz w:val="21"/>
                          <w:szCs w:val="21"/>
                        </w:rPr>
                      </w:pPr>
                      <w:r>
                        <w:rPr>
                          <w:rFonts w:ascii="宋体" w:hAnsi="宋体" w:hint="eastAsia"/>
                          <w:sz w:val="21"/>
                          <w:szCs w:val="21"/>
                        </w:rPr>
                        <w:t>教育科技局</w:t>
                      </w:r>
                    </w:p>
                    <w:p w:rsidR="00000000" w:rsidRDefault="00812B2A">
                      <w:pPr>
                        <w:jc w:val="right"/>
                        <w:rPr>
                          <w:rFonts w:hint="eastAsia"/>
                        </w:rPr>
                      </w:pPr>
                      <w:r>
                        <w:rPr>
                          <w:rFonts w:ascii="宋体" w:hAnsi="宋体" w:hint="eastAsia"/>
                          <w:sz w:val="15"/>
                          <w:szCs w:val="15"/>
                        </w:rPr>
                        <w:t>中小企业</w:t>
                      </w:r>
                      <w:r>
                        <w:rPr>
                          <w:rFonts w:ascii="宋体" w:hAnsi="宋体" w:hint="eastAsia"/>
                          <w:sz w:val="15"/>
                          <w:szCs w:val="15"/>
                        </w:rPr>
                        <w:t>服务中心</w:t>
                      </w:r>
                    </w:p>
                  </w:txbxContent>
                </v:textbox>
              </v:shape>
            </v:group>
            <v:shape id="文本框 256" o:spid="_x0000_s1280" type="#_x0000_t202" style="position:absolute;left:3766;top:2113;width:4679;height:624">
              <v:textbox>
                <w:txbxContent>
                  <w:p w:rsidR="00000000" w:rsidRDefault="00812B2A">
                    <w:pPr>
                      <w:jc w:val="center"/>
                    </w:pPr>
                    <w:r>
                      <w:rPr>
                        <w:rFonts w:hint="eastAsia"/>
                        <w:sz w:val="28"/>
                      </w:rPr>
                      <w:t>忻州市人民政府防汛抗旱指挥部</w:t>
                    </w:r>
                  </w:p>
                </w:txbxContent>
              </v:textbox>
            </v:shape>
            <v:group id="组合 266" o:spid="_x0000_s1290" style="position:absolute;left:2160;top:2737;width:7740;height:3120" coordorigin="2160,2737" coordsize="7740,3120">
              <v:line id="直线 222" o:spid="_x0000_s1246" style="position:absolute;flip:y" from="6120,2737" to="6121,5857"/>
              <v:group id="组合 265" o:spid="_x0000_s1289" style="position:absolute;left:2160;top:5233;width:7740;height:612" coordorigin="2160,5485" coordsize="7740,360">
                <v:line id="直线 258" o:spid="_x0000_s1282" style="position:absolute;rotation:90" from="9697,5642" to="10057,5645" strokeweight="1pt"/>
                <v:line id="直线 259" o:spid="_x0000_s1283" style="position:absolute;rotation:90" from="7898,5642" to="8258,5645" strokeweight="1pt"/>
                <v:line id="直线 261" o:spid="_x0000_s1285" style="position:absolute;rotation:90" from="3758,5642" to="4118,5645" strokeweight="1pt"/>
                <v:line id="直线 262" o:spid="_x0000_s1286" style="position:absolute;rotation:90" from="1961,5642" to="2321,5645" strokeweight="1pt"/>
                <v:line id="直线 264" o:spid="_x0000_s1288" style="position:absolute" from="2160,5490" to="9900,5491"/>
              </v:group>
            </v:group>
            <v:shape id="文本框 257" o:spid="_x0000_s1281" type="#_x0000_t202" style="position:absolute;left:3780;top:3517;width:4679;height:936">
              <v:textbox>
                <w:txbxContent>
                  <w:p w:rsidR="00000000" w:rsidRDefault="00812B2A">
                    <w:pPr>
                      <w:jc w:val="center"/>
                      <w:rPr>
                        <w:rFonts w:ascii="宋体" w:hAnsi="宋体" w:hint="eastAsia"/>
                        <w:sz w:val="28"/>
                      </w:rPr>
                    </w:pPr>
                    <w:r>
                      <w:rPr>
                        <w:rFonts w:ascii="宋体" w:hAnsi="宋体" w:hint="eastAsia"/>
                        <w:sz w:val="28"/>
                      </w:rPr>
                      <w:t>保德县人民政府防汛抗旱指挥部</w:t>
                    </w:r>
                  </w:p>
                  <w:p w:rsidR="00000000" w:rsidRDefault="00812B2A">
                    <w:pPr>
                      <w:jc w:val="center"/>
                    </w:pPr>
                    <w:r>
                      <w:rPr>
                        <w:rFonts w:ascii="宋体" w:hAnsi="宋体" w:hint="eastAsia"/>
                        <w:sz w:val="28"/>
                      </w:rPr>
                      <w:t>总指挥：</w:t>
                    </w:r>
                    <w:r>
                      <w:rPr>
                        <w:rFonts w:ascii="宋体" w:hAnsi="宋体" w:hint="eastAsia"/>
                        <w:sz w:val="28"/>
                      </w:rPr>
                      <w:t>吴雁臻</w:t>
                    </w:r>
                    <w:r>
                      <w:rPr>
                        <w:rFonts w:ascii="宋体" w:hAnsi="宋体" w:hint="eastAsia"/>
                        <w:sz w:val="28"/>
                      </w:rPr>
                      <w:t>（副县长）</w:t>
                    </w:r>
                  </w:p>
                </w:txbxContent>
              </v:textbox>
            </v:shape>
            <v:line id="直线 267" o:spid="_x0000_s1291" style="position:absolute" from="8460,3985" to="11160,3985"/>
            <w10:wrap type="none"/>
            <w10:anchorlock/>
          </v:group>
        </w:pict>
      </w:r>
    </w:p>
    <w:p w:rsidR="00000000" w:rsidRDefault="00812B2A">
      <w:pPr>
        <w:spacing w:line="360" w:lineRule="auto"/>
        <w:jc w:val="left"/>
        <w:rPr>
          <w:rFonts w:eastAsia="黑体"/>
          <w:color w:val="000000"/>
          <w:sz w:val="28"/>
        </w:rPr>
      </w:pPr>
      <w:r>
        <w:rPr>
          <w:rFonts w:eastAsia="黑体"/>
          <w:color w:val="000000"/>
          <w:szCs w:val="32"/>
        </w:rPr>
        <w:lastRenderedPageBreak/>
        <w:t>附图</w:t>
      </w:r>
      <w:r>
        <w:rPr>
          <w:rFonts w:eastAsia="黑体"/>
          <w:color w:val="000000"/>
          <w:szCs w:val="32"/>
        </w:rPr>
        <w:t>2</w:t>
      </w:r>
      <w:r>
        <w:rPr>
          <w:rFonts w:eastAsia="黑体"/>
          <w:color w:val="000000"/>
          <w:szCs w:val="32"/>
        </w:rPr>
        <w:t>：</w:t>
      </w:r>
    </w:p>
    <w:p w:rsidR="00000000" w:rsidRDefault="00812B2A">
      <w:pPr>
        <w:pStyle w:val="a9"/>
        <w:rPr>
          <w:rFonts w:ascii="Times New Roman" w:eastAsia="黑体"/>
        </w:rPr>
      </w:pPr>
      <w:bookmarkStart w:id="21" w:name="_Toc421716528"/>
      <w:r>
        <w:rPr>
          <w:rFonts w:ascii="Times New Roman"/>
        </w:rPr>
        <w:t>预警程序示意图</w:t>
      </w:r>
      <w:bookmarkEnd w:id="21"/>
    </w:p>
    <w:p w:rsidR="00000000" w:rsidRDefault="00812B2A">
      <w:pPr>
        <w:spacing w:line="360" w:lineRule="auto"/>
        <w:jc w:val="center"/>
        <w:rPr>
          <w:rFonts w:eastAsia="黑体"/>
          <w:color w:val="000000"/>
          <w:sz w:val="28"/>
        </w:rPr>
        <w:sectPr w:rsidR="00000000">
          <w:pgSz w:w="16840" w:h="11907" w:orient="landscape"/>
          <w:pgMar w:top="1418" w:right="1588" w:bottom="1418" w:left="1440" w:header="851" w:footer="992" w:gutter="0"/>
          <w:pgNumType w:fmt="numberInDash"/>
          <w:cols w:space="720"/>
          <w:docGrid w:linePitch="312"/>
        </w:sectPr>
      </w:pPr>
      <w:r>
        <w:rPr>
          <w:sz w:val="30"/>
          <w:lang w:val="en-US" w:eastAsia="zh-CN"/>
        </w:rPr>
      </w:r>
      <w:r>
        <w:rPr>
          <w:sz w:val="30"/>
          <w:lang w:val="en-US" w:eastAsia="zh-CN"/>
        </w:rPr>
        <w:pict>
          <v:group id="Group 52" o:spid="_x0000_s1076" style="width:9in;height:351pt;mso-position-horizontal-relative:char;mso-position-vertical-relative:line" coordsize="6730,3645">
            <v:shape id="Picture 53" o:spid="_x0000_s1077" type="#_x0000_t75" style="position:absolute;width:6730;height:3645" o:preferrelative="f">
              <v:fill o:detectmouseclick="t"/>
              <o:lock v:ext="edit" text="t"/>
            </v:shape>
            <v:group id="Group 54" o:spid="_x0000_s1078" style="position:absolute;left:280;top:162;width:6264;height:3078" coordsize="6264,3078">
              <v:rect id="Rectangle 55" o:spid="_x0000_s1079" style="position:absolute;top:162;width:842;height:486">
                <v:textbox>
                  <w:txbxContent>
                    <w:p w:rsidR="00000000" w:rsidRDefault="00812B2A">
                      <w:pPr>
                        <w:rPr>
                          <w:rFonts w:ascii="仿宋_GB2312" w:eastAsia="仿宋_GB2312" w:hint="eastAsia"/>
                          <w:sz w:val="28"/>
                        </w:rPr>
                      </w:pPr>
                      <w:r>
                        <w:rPr>
                          <w:rFonts w:ascii="仿宋_GB2312" w:eastAsia="仿宋_GB2312" w:hint="eastAsia"/>
                          <w:sz w:val="28"/>
                        </w:rPr>
                        <w:t>省防汛抗旱指挥部</w:t>
                      </w:r>
                    </w:p>
                  </w:txbxContent>
                </v:textbox>
              </v:rect>
              <v:rect id="Rectangle 56" o:spid="_x0000_s1080" style="position:absolute;left:1496;top:162;width:935;height:486">
                <v:textbox>
                  <w:txbxContent>
                    <w:p w:rsidR="00000000" w:rsidRDefault="00812B2A">
                      <w:pPr>
                        <w:rPr>
                          <w:rFonts w:ascii="仿宋_GB2312" w:eastAsia="仿宋_GB2312" w:hint="eastAsia"/>
                          <w:sz w:val="28"/>
                        </w:rPr>
                      </w:pPr>
                      <w:r>
                        <w:rPr>
                          <w:rFonts w:ascii="仿宋_GB2312" w:eastAsia="仿宋_GB2312" w:hint="eastAsia"/>
                          <w:sz w:val="28"/>
                        </w:rPr>
                        <w:t>忻州市防汛抗</w:t>
                      </w:r>
                      <w:r>
                        <w:rPr>
                          <w:rFonts w:ascii="仿宋_GB2312" w:eastAsia="仿宋_GB2312" w:hint="eastAsia"/>
                          <w:sz w:val="28"/>
                        </w:rPr>
                        <w:t>旱指挥部</w:t>
                      </w:r>
                    </w:p>
                  </w:txbxContent>
                </v:textbox>
              </v:rect>
              <v:rect id="Rectangle 57" o:spid="_x0000_s1081" style="position:absolute;left:1496;top:1053;width:935;height:486">
                <v:textbox>
                  <w:txbxContent>
                    <w:p w:rsidR="00000000" w:rsidRDefault="00812B2A">
                      <w:pPr>
                        <w:rPr>
                          <w:rFonts w:ascii="仿宋_GB2312" w:eastAsia="仿宋_GB2312" w:hint="eastAsia"/>
                          <w:sz w:val="28"/>
                        </w:rPr>
                      </w:pPr>
                      <w:r>
                        <w:rPr>
                          <w:rFonts w:ascii="仿宋_GB2312" w:eastAsia="仿宋_GB2312" w:hint="eastAsia"/>
                          <w:sz w:val="28"/>
                        </w:rPr>
                        <w:t>保德县防汛抗旱指挥部</w:t>
                      </w:r>
                    </w:p>
                  </w:txbxContent>
                </v:textbox>
              </v:rect>
              <v:rect id="Rectangle 58" o:spid="_x0000_s1082" style="position:absolute;left:3365;top:1296;width:749;height:324">
                <v:textbox>
                  <w:txbxContent>
                    <w:p w:rsidR="00000000" w:rsidRDefault="00812B2A">
                      <w:pPr>
                        <w:rPr>
                          <w:rFonts w:ascii="仿宋_GB2312" w:eastAsia="仿宋_GB2312" w:hint="eastAsia"/>
                          <w:sz w:val="28"/>
                        </w:rPr>
                      </w:pPr>
                      <w:r>
                        <w:rPr>
                          <w:rFonts w:ascii="仿宋_GB2312" w:eastAsia="仿宋_GB2312" w:hint="eastAsia"/>
                          <w:sz w:val="28"/>
                        </w:rPr>
                        <w:t>县防办</w:t>
                      </w:r>
                    </w:p>
                  </w:txbxContent>
                </v:textbox>
              </v:rect>
              <v:rect id="Rectangle 59" o:spid="_x0000_s1083" style="position:absolute;left:5142;width:1122;height:324">
                <v:textbox>
                  <w:txbxContent>
                    <w:p w:rsidR="00000000" w:rsidRDefault="00812B2A">
                      <w:pPr>
                        <w:rPr>
                          <w:rFonts w:ascii="仿宋_GB2312" w:eastAsia="仿宋_GB2312" w:hint="eastAsia"/>
                          <w:sz w:val="28"/>
                        </w:rPr>
                      </w:pPr>
                      <w:r>
                        <w:rPr>
                          <w:rFonts w:ascii="仿宋_GB2312" w:eastAsia="仿宋_GB2312" w:hint="eastAsia"/>
                          <w:sz w:val="28"/>
                        </w:rPr>
                        <w:t>自动站点数据</w:t>
                      </w:r>
                    </w:p>
                  </w:txbxContent>
                </v:textbox>
              </v:rect>
              <v:rect id="Rectangle 60" o:spid="_x0000_s1084" style="position:absolute;left:5142;top:486;width:1122;height:324">
                <v:textbox>
                  <w:txbxContent>
                    <w:p w:rsidR="00000000" w:rsidRDefault="00812B2A">
                      <w:pPr>
                        <w:rPr>
                          <w:rFonts w:ascii="仿宋_GB2312" w:eastAsia="仿宋_GB2312" w:hint="eastAsia"/>
                          <w:sz w:val="28"/>
                        </w:rPr>
                      </w:pPr>
                      <w:r>
                        <w:rPr>
                          <w:rFonts w:ascii="仿宋_GB2312" w:eastAsia="仿宋_GB2312" w:hint="eastAsia"/>
                          <w:sz w:val="28"/>
                        </w:rPr>
                        <w:t>水文站数据</w:t>
                      </w:r>
                    </w:p>
                  </w:txbxContent>
                </v:textbox>
              </v:rect>
              <v:rect id="Rectangle 61" o:spid="_x0000_s1085" style="position:absolute;left:5142;top:972;width:1122;height:324">
                <v:textbox>
                  <w:txbxContent>
                    <w:p w:rsidR="00000000" w:rsidRDefault="00812B2A">
                      <w:pPr>
                        <w:rPr>
                          <w:rFonts w:ascii="仿宋_GB2312" w:eastAsia="仿宋_GB2312" w:hint="eastAsia"/>
                          <w:sz w:val="28"/>
                        </w:rPr>
                      </w:pPr>
                      <w:r>
                        <w:rPr>
                          <w:rFonts w:ascii="仿宋_GB2312" w:eastAsia="仿宋_GB2312" w:hint="eastAsia"/>
                          <w:sz w:val="28"/>
                        </w:rPr>
                        <w:t>气象部门数据</w:t>
                      </w:r>
                    </w:p>
                  </w:txbxContent>
                </v:textbox>
              </v:rect>
              <v:rect id="Rectangle 62" o:spid="_x0000_s1086" style="position:absolute;left:5142;top:1458;width:1122;height:324">
                <v:textbox>
                  <w:txbxContent>
                    <w:p w:rsidR="00000000" w:rsidRDefault="00812B2A">
                      <w:pPr>
                        <w:rPr>
                          <w:rFonts w:ascii="仿宋_GB2312" w:eastAsia="仿宋_GB2312" w:hint="eastAsia"/>
                          <w:sz w:val="28"/>
                        </w:rPr>
                      </w:pPr>
                      <w:r>
                        <w:rPr>
                          <w:rFonts w:ascii="仿宋_GB2312" w:eastAsia="仿宋_GB2312" w:hint="eastAsia"/>
                          <w:sz w:val="28"/>
                        </w:rPr>
                        <w:t>工情信息数据</w:t>
                      </w:r>
                    </w:p>
                  </w:txbxContent>
                </v:textbox>
              </v:rect>
              <v:rect id="Rectangle 63" o:spid="_x0000_s1087" style="position:absolute;left:1496;top:2025;width:935;height:486">
                <v:textbox>
                  <w:txbxContent>
                    <w:p w:rsidR="00000000" w:rsidRDefault="00812B2A">
                      <w:pPr>
                        <w:rPr>
                          <w:rFonts w:ascii="仿宋_GB2312" w:eastAsia="仿宋_GB2312" w:hint="eastAsia"/>
                          <w:sz w:val="28"/>
                        </w:rPr>
                      </w:pPr>
                      <w:r>
                        <w:rPr>
                          <w:rFonts w:ascii="仿宋_GB2312" w:eastAsia="仿宋_GB2312" w:hint="eastAsia"/>
                          <w:sz w:val="28"/>
                        </w:rPr>
                        <w:t>乡级防御指挥机构</w:t>
                      </w:r>
                    </w:p>
                  </w:txbxContent>
                </v:textbox>
              </v:rect>
              <v:rect id="Rectangle 64" o:spid="_x0000_s1088" style="position:absolute;left:3085;top:2106;width:374;height:324">
                <v:textbox>
                  <w:txbxContent>
                    <w:p w:rsidR="00000000" w:rsidRDefault="00812B2A">
                      <w:pPr>
                        <w:jc w:val="center"/>
                        <w:rPr>
                          <w:rFonts w:ascii="仿宋_GB2312" w:eastAsia="仿宋_GB2312" w:hint="eastAsia"/>
                          <w:sz w:val="28"/>
                        </w:rPr>
                      </w:pPr>
                      <w:r>
                        <w:rPr>
                          <w:rFonts w:ascii="仿宋_GB2312" w:eastAsia="仿宋_GB2312" w:hint="eastAsia"/>
                          <w:sz w:val="28"/>
                        </w:rPr>
                        <w:t>村</w:t>
                      </w:r>
                    </w:p>
                  </w:txbxContent>
                </v:textbox>
              </v:rect>
              <v:rect id="Rectangle 65" o:spid="_x0000_s1089" style="position:absolute;left:4113;top:2106;width:374;height:324">
                <v:textbox>
                  <w:txbxContent>
                    <w:p w:rsidR="00000000" w:rsidRDefault="00812B2A">
                      <w:pPr>
                        <w:jc w:val="center"/>
                        <w:rPr>
                          <w:rFonts w:ascii="仿宋_GB2312" w:eastAsia="仿宋_GB2312" w:hint="eastAsia"/>
                          <w:sz w:val="28"/>
                        </w:rPr>
                      </w:pPr>
                      <w:r>
                        <w:rPr>
                          <w:rFonts w:ascii="仿宋_GB2312" w:eastAsia="仿宋_GB2312" w:hint="eastAsia"/>
                          <w:sz w:val="28"/>
                        </w:rPr>
                        <w:t>组</w:t>
                      </w:r>
                    </w:p>
                  </w:txbxContent>
                </v:textbox>
              </v:rect>
              <v:rect id="Rectangle 66" o:spid="_x0000_s1090" style="position:absolute;left:5048;top:2106;width:374;height:324">
                <v:textbox>
                  <w:txbxContent>
                    <w:p w:rsidR="00000000" w:rsidRDefault="00812B2A">
                      <w:pPr>
                        <w:jc w:val="center"/>
                        <w:rPr>
                          <w:rFonts w:ascii="仿宋_GB2312" w:eastAsia="仿宋_GB2312" w:hint="eastAsia"/>
                          <w:sz w:val="28"/>
                        </w:rPr>
                      </w:pPr>
                      <w:r>
                        <w:rPr>
                          <w:rFonts w:ascii="仿宋_GB2312" w:eastAsia="仿宋_GB2312" w:hint="eastAsia"/>
                          <w:sz w:val="28"/>
                        </w:rPr>
                        <w:t>户</w:t>
                      </w:r>
                    </w:p>
                  </w:txbxContent>
                </v:textbox>
              </v:rect>
              <v:rect id="Rectangle 67" o:spid="_x0000_s1091" style="position:absolute;left:2992;top:2754;width:653;height:324">
                <v:textbox>
                  <w:txbxContent>
                    <w:p w:rsidR="00000000" w:rsidRDefault="00812B2A">
                      <w:pPr>
                        <w:rPr>
                          <w:rFonts w:ascii="仿宋_GB2312" w:eastAsia="仿宋_GB2312" w:hint="eastAsia"/>
                          <w:sz w:val="28"/>
                        </w:rPr>
                      </w:pPr>
                      <w:r>
                        <w:rPr>
                          <w:rFonts w:ascii="仿宋_GB2312" w:eastAsia="仿宋_GB2312" w:hint="eastAsia"/>
                          <w:sz w:val="28"/>
                        </w:rPr>
                        <w:t>监测员</w:t>
                      </w:r>
                    </w:p>
                  </w:txbxContent>
                </v:textbox>
              </v:rect>
              <v:rect id="Rectangle 68" o:spid="_x0000_s1092" style="position:absolute;left:1122;top:2754;width:1215;height:324">
                <v:textbox>
                  <w:txbxContent>
                    <w:p w:rsidR="00000000" w:rsidRDefault="00812B2A">
                      <w:pPr>
                        <w:rPr>
                          <w:rFonts w:ascii="仿宋_GB2312" w:eastAsia="仿宋_GB2312" w:hint="eastAsia"/>
                          <w:sz w:val="28"/>
                        </w:rPr>
                      </w:pPr>
                      <w:r>
                        <w:rPr>
                          <w:rFonts w:ascii="仿宋_GB2312" w:eastAsia="仿宋_GB2312" w:hint="eastAsia"/>
                          <w:sz w:val="28"/>
                        </w:rPr>
                        <w:t>简易雨量监测点</w:t>
                      </w:r>
                    </w:p>
                  </w:txbxContent>
                </v:textbox>
              </v:rect>
              <v:rect id="Rectangle 69" o:spid="_x0000_s1093" style="position:absolute;left:4300;top:2754;width:1215;height:324">
                <v:textbox>
                  <w:txbxContent>
                    <w:p w:rsidR="00000000" w:rsidRDefault="00812B2A">
                      <w:pPr>
                        <w:rPr>
                          <w:rFonts w:ascii="仿宋_GB2312" w:eastAsia="仿宋_GB2312" w:hint="eastAsia"/>
                          <w:sz w:val="28"/>
                        </w:rPr>
                      </w:pPr>
                      <w:r>
                        <w:rPr>
                          <w:rFonts w:ascii="仿宋_GB2312" w:eastAsia="仿宋_GB2312" w:hint="eastAsia"/>
                          <w:sz w:val="28"/>
                        </w:rPr>
                        <w:t>简易水位监测点</w:t>
                      </w:r>
                    </w:p>
                  </w:txbxContent>
                </v:textbox>
              </v:rect>
              <v:line id="Line 70" o:spid="_x0000_s1094" style="position:absolute" from="841,324" to="1496,324">
                <v:stroke endarrow="block"/>
              </v:line>
              <v:line id="Line 71" o:spid="_x0000_s1095" style="position:absolute;flip:x" from="841,405" to="1496,406">
                <v:stroke endarrow="block"/>
              </v:line>
              <v:line id="Line 72" o:spid="_x0000_s1096" style="position:absolute" from="1963,648" to="1963,1053">
                <v:stroke endarrow="block"/>
              </v:line>
              <v:line id="Line 73" o:spid="_x0000_s1097" style="position:absolute;flip:y" from="1870,648" to="1870,1053">
                <v:stroke endarrow="block"/>
              </v:line>
              <v:line id="Line 74" o:spid="_x0000_s1098" style="position:absolute;flip:x y" from="561,648" to="1496,1296">
                <v:stroke endarrow="block"/>
              </v:line>
              <v:line id="Line 75" o:spid="_x0000_s1099" style="position:absolute" from="467,648" to="1496,1377">
                <v:stroke endarrow="block"/>
              </v:line>
              <v:line id="Line 76" o:spid="_x0000_s1100" style="position:absolute" from="1963,1539" to="1963,2025">
                <v:stroke endarrow="block"/>
              </v:line>
              <v:line id="Line 77" o:spid="_x0000_s1101" style="position:absolute;flip:y" from="1870,1539" to="1870,2025">
                <v:stroke endarrow="block"/>
              </v:line>
              <v:line id="Line 78" o:spid="_x0000_s1102" style="position:absolute" from="2431,2268" to="3085,2268">
                <v:stroke endarrow="block"/>
              </v:line>
              <v:line id="Line 79" o:spid="_x0000_s1103" style="position:absolute;flip:x" from="2431,2349" to="3085,2349">
                <v:stroke endarrow="block"/>
              </v:line>
              <v:line id="Line 80" o:spid="_x0000_s1104" style="position:absolute;flip:y" from="3365,1620" to="3646,2106">
                <v:stroke endarrow="block"/>
              </v:line>
              <v:line id="Line 81" o:spid="_x0000_s1105" style="position:absolute" from="3459,2268" to="4113,2268">
                <v:stroke endarrow="block"/>
              </v:line>
              <v:line id="Line 82" o:spid="_x0000_s1106" style="position:absolute" from="4487,2268" to="5048,2268">
                <v:stroke endarrow="block"/>
              </v:line>
              <v:line id="Line 83" o:spid="_x0000_s1107" style="position:absolute;flip:x" from="2431,1377" to="3364,1378">
                <v:stroke endarrow="block"/>
              </v:line>
              <v:line id="Line 84" o:spid="_x0000_s1108" style="position:absolute;flip:y" from="3272,2430" to="3272,2754">
                <v:stroke endarrow="block"/>
              </v:line>
              <v:line id="Line 85" o:spid="_x0000_s1109" style="position:absolute" from="2337,2916" to="2992,2916"/>
              <v:line id="Line 86" o:spid="_x0000_s1110" style="position:absolute" from="3646,2916" to="4300,2916"/>
              <v:line id="Line 87" o:spid="_x0000_s1111" style="position:absolute" from="4487,162" to="4487,1620"/>
              <v:line id="Line 88" o:spid="_x0000_s1112" style="position:absolute" from="4487,1620" to="5142,1620"/>
              <v:line id="Line 89" o:spid="_x0000_s1113" style="position:absolute" from="4487,162" to="5142,162"/>
              <v:line id="Line 90" o:spid="_x0000_s1114" style="position:absolute;flip:x" from="4487,648" to="5142,648"/>
              <v:line id="Line 91" o:spid="_x0000_s1115" style="position:absolute;flip:x" from="4487,1134" to="5142,1134"/>
              <v:line id="Line 92" o:spid="_x0000_s1116" style="position:absolute;flip:x" from="4113,1458" to="4487,1459">
                <v:stroke endarrow="block"/>
              </v:line>
            </v:group>
            <w10:wrap type="none"/>
            <w10:anchorlock/>
          </v:group>
        </w:pict>
      </w:r>
    </w:p>
    <w:p w:rsidR="00000000" w:rsidRDefault="00812B2A">
      <w:pPr>
        <w:spacing w:line="360" w:lineRule="auto"/>
        <w:rPr>
          <w:rFonts w:eastAsia="黑体"/>
          <w:szCs w:val="32"/>
        </w:rPr>
      </w:pPr>
      <w:r>
        <w:rPr>
          <w:rFonts w:eastAsia="黑体"/>
          <w:kern w:val="0"/>
          <w:szCs w:val="32"/>
        </w:rPr>
        <w:lastRenderedPageBreak/>
        <w:t>附图</w:t>
      </w:r>
      <w:r>
        <w:rPr>
          <w:rFonts w:eastAsia="黑体"/>
          <w:kern w:val="0"/>
          <w:szCs w:val="32"/>
        </w:rPr>
        <w:t>3</w:t>
      </w:r>
      <w:r>
        <w:rPr>
          <w:rFonts w:eastAsia="黑体"/>
          <w:kern w:val="0"/>
          <w:szCs w:val="32"/>
        </w:rPr>
        <w:t>：</w:t>
      </w:r>
    </w:p>
    <w:p w:rsidR="00000000" w:rsidRDefault="00812B2A">
      <w:pPr>
        <w:pStyle w:val="a9"/>
        <w:rPr>
          <w:rFonts w:ascii="Times New Roman"/>
        </w:rPr>
      </w:pPr>
      <w:bookmarkStart w:id="22" w:name="_Toc421716529"/>
      <w:r>
        <w:rPr>
          <w:rFonts w:ascii="Times New Roman" w:eastAsia="仿宋_GB2312"/>
          <w:sz w:val="28"/>
          <w:szCs w:val="28"/>
          <w:lang w:val="en-US" w:eastAsia="zh-CN"/>
        </w:rPr>
        <w:pict>
          <v:group id="组合 284" o:spid="_x0000_s1308" style="position:absolute;left:0;text-align:left;margin-left:4.05pt;margin-top:44.7pt;width:688.15pt;height:338.35pt;z-index:251655680" coordorigin="1537,3298" coordsize="13763,6767">
            <v:group id="组合 169" o:spid="_x0000_s1193" style="position:absolute;left:3743;top:5229;width:11146;height:1134" coordorigin="3743,5229" coordsize="11146,1604">
              <v:rect id="Rectangle 96" o:spid="_x0000_s1120" style="position:absolute;left:11040;top:5229;width:609;height:1604">
                <v:textbox>
                  <w:txbxContent>
                    <w:p w:rsidR="00000000" w:rsidRDefault="00812B2A">
                      <w:pPr>
                        <w:rPr>
                          <w:rFonts w:hint="eastAsia"/>
                          <w:sz w:val="24"/>
                          <w:szCs w:val="24"/>
                        </w:rPr>
                      </w:pPr>
                      <w:r>
                        <w:rPr>
                          <w:rFonts w:hint="eastAsia"/>
                          <w:sz w:val="24"/>
                          <w:szCs w:val="24"/>
                        </w:rPr>
                        <w:t>南河沟</w:t>
                      </w:r>
                    </w:p>
                  </w:txbxContent>
                </v:textbox>
              </v:rect>
              <v:rect id="Rectangle 97" o:spid="_x0000_s1121" style="position:absolute;left:7343;top:5229;width:526;height:1604">
                <v:textbox>
                  <w:txbxContent>
                    <w:p w:rsidR="00000000" w:rsidRDefault="00812B2A">
                      <w:pPr>
                        <w:rPr>
                          <w:rFonts w:hint="eastAsia"/>
                          <w:sz w:val="24"/>
                          <w:szCs w:val="24"/>
                        </w:rPr>
                      </w:pPr>
                      <w:r>
                        <w:rPr>
                          <w:rFonts w:hint="eastAsia"/>
                          <w:sz w:val="24"/>
                          <w:szCs w:val="24"/>
                        </w:rPr>
                        <w:t>桥头镇</w:t>
                      </w:r>
                    </w:p>
                  </w:txbxContent>
                </v:textbox>
              </v:rect>
              <v:rect id="Rectangle 98" o:spid="_x0000_s1122" style="position:absolute;left:6623;top:5229;width:637;height:1604">
                <v:textbox>
                  <w:txbxContent>
                    <w:p w:rsidR="00000000" w:rsidRDefault="00812B2A">
                      <w:pPr>
                        <w:rPr>
                          <w:rFonts w:hint="eastAsia"/>
                          <w:sz w:val="24"/>
                          <w:szCs w:val="24"/>
                        </w:rPr>
                      </w:pPr>
                      <w:r>
                        <w:rPr>
                          <w:rFonts w:hint="eastAsia"/>
                          <w:sz w:val="24"/>
                          <w:szCs w:val="24"/>
                        </w:rPr>
                        <w:t>窑</w:t>
                      </w:r>
                      <w:r>
                        <w:rPr>
                          <w:rFonts w:hint="eastAsia"/>
                          <w:sz w:val="24"/>
                          <w:szCs w:val="24"/>
                        </w:rPr>
                        <w:t xml:space="preserve"> </w:t>
                      </w:r>
                      <w:r>
                        <w:rPr>
                          <w:rFonts w:hint="eastAsia"/>
                          <w:sz w:val="24"/>
                          <w:szCs w:val="24"/>
                        </w:rPr>
                        <w:t>洼</w:t>
                      </w:r>
                      <w:r>
                        <w:rPr>
                          <w:rFonts w:hint="eastAsia"/>
                          <w:sz w:val="24"/>
                          <w:szCs w:val="24"/>
                        </w:rPr>
                        <w:t xml:space="preserve"> </w:t>
                      </w:r>
                      <w:r>
                        <w:rPr>
                          <w:rFonts w:hint="eastAsia"/>
                          <w:sz w:val="24"/>
                          <w:szCs w:val="24"/>
                        </w:rPr>
                        <w:t>乡</w:t>
                      </w:r>
                    </w:p>
                  </w:txbxContent>
                </v:textbox>
              </v:rect>
              <v:rect id="Rectangle 99" o:spid="_x0000_s1123" style="position:absolute;left:9863;top:5229;width:637;height:1604">
                <v:textbox>
                  <w:txbxContent>
                    <w:p w:rsidR="00000000" w:rsidRDefault="00812B2A">
                      <w:pPr>
                        <w:rPr>
                          <w:rFonts w:hint="eastAsia"/>
                          <w:sz w:val="24"/>
                          <w:szCs w:val="24"/>
                        </w:rPr>
                      </w:pPr>
                      <w:r>
                        <w:rPr>
                          <w:rFonts w:hint="eastAsia"/>
                          <w:sz w:val="24"/>
                          <w:szCs w:val="24"/>
                        </w:rPr>
                        <w:t>孙家沟</w:t>
                      </w:r>
                    </w:p>
                    <w:p w:rsidR="00000000" w:rsidRDefault="00812B2A">
                      <w:pPr>
                        <w:rPr>
                          <w:rFonts w:hint="eastAsia"/>
                          <w:sz w:val="24"/>
                          <w:szCs w:val="24"/>
                        </w:rPr>
                      </w:pPr>
                    </w:p>
                  </w:txbxContent>
                </v:textbox>
              </v:rect>
              <v:rect id="Rectangle 112" o:spid="_x0000_s1136" style="position:absolute;left:5820;top:5229;width:608;height:1604">
                <v:textbox>
                  <w:txbxContent>
                    <w:p w:rsidR="00000000" w:rsidRDefault="00812B2A">
                      <w:pPr>
                        <w:spacing w:line="240" w:lineRule="exact"/>
                        <w:rPr>
                          <w:rFonts w:hint="eastAsia"/>
                          <w:sz w:val="24"/>
                          <w:szCs w:val="24"/>
                        </w:rPr>
                      </w:pPr>
                      <w:r>
                        <w:rPr>
                          <w:rFonts w:hint="eastAsia"/>
                          <w:sz w:val="24"/>
                          <w:szCs w:val="24"/>
                        </w:rPr>
                        <w:t>窑圪台乡</w:t>
                      </w:r>
                    </w:p>
                    <w:p w:rsidR="00000000" w:rsidRDefault="00812B2A">
                      <w:pPr>
                        <w:spacing w:line="240" w:lineRule="exact"/>
                        <w:rPr>
                          <w:rFonts w:hint="eastAsia"/>
                          <w:sz w:val="24"/>
                          <w:szCs w:val="24"/>
                        </w:rPr>
                      </w:pPr>
                    </w:p>
                    <w:p w:rsidR="00000000" w:rsidRDefault="00812B2A">
                      <w:pPr>
                        <w:rPr>
                          <w:rFonts w:hint="eastAsia"/>
                          <w:sz w:val="24"/>
                          <w:szCs w:val="24"/>
                        </w:rPr>
                      </w:pPr>
                    </w:p>
                  </w:txbxContent>
                </v:textbox>
              </v:rect>
              <v:rect id="Rectangle 113" o:spid="_x0000_s1137" style="position:absolute;left:12120;top:5229;width:609;height:1604">
                <v:textbox>
                  <w:txbxContent>
                    <w:p w:rsidR="00000000" w:rsidRDefault="00812B2A">
                      <w:pPr>
                        <w:rPr>
                          <w:rFonts w:ascii="宋体" w:hAnsi="宋体" w:hint="eastAsia"/>
                          <w:sz w:val="24"/>
                          <w:szCs w:val="24"/>
                        </w:rPr>
                      </w:pPr>
                      <w:r>
                        <w:rPr>
                          <w:rFonts w:ascii="宋体" w:hAnsi="宋体" w:hint="eastAsia"/>
                          <w:sz w:val="24"/>
                          <w:szCs w:val="24"/>
                        </w:rPr>
                        <w:t>林遮峪</w:t>
                      </w:r>
                    </w:p>
                    <w:p w:rsidR="00000000" w:rsidRDefault="00812B2A">
                      <w:pPr>
                        <w:rPr>
                          <w:rFonts w:hint="eastAsia"/>
                          <w:sz w:val="24"/>
                          <w:szCs w:val="24"/>
                        </w:rPr>
                      </w:pPr>
                    </w:p>
                    <w:p w:rsidR="00000000" w:rsidRDefault="00812B2A">
                      <w:pPr>
                        <w:rPr>
                          <w:sz w:val="24"/>
                          <w:szCs w:val="24"/>
                        </w:rPr>
                      </w:pPr>
                    </w:p>
                  </w:txbxContent>
                </v:textbox>
              </v:rect>
              <v:rect id="Rectangle 114" o:spid="_x0000_s1138" style="position:absolute;left:13200;top:5229;width:609;height:1604">
                <v:textbox>
                  <w:txbxContent>
                    <w:p w:rsidR="00000000" w:rsidRDefault="00812B2A">
                      <w:pPr>
                        <w:rPr>
                          <w:rFonts w:hint="eastAsia"/>
                          <w:sz w:val="24"/>
                          <w:szCs w:val="24"/>
                        </w:rPr>
                      </w:pPr>
                      <w:r>
                        <w:rPr>
                          <w:rFonts w:hint="eastAsia"/>
                          <w:sz w:val="24"/>
                          <w:szCs w:val="24"/>
                        </w:rPr>
                        <w:t>冯家川</w:t>
                      </w:r>
                    </w:p>
                    <w:p w:rsidR="00000000" w:rsidRDefault="00812B2A">
                      <w:pPr>
                        <w:rPr>
                          <w:rFonts w:hint="eastAsia"/>
                          <w:sz w:val="24"/>
                          <w:szCs w:val="24"/>
                        </w:rPr>
                      </w:pPr>
                    </w:p>
                  </w:txbxContent>
                </v:textbox>
              </v:rect>
              <v:rect id="Rectangle 115" o:spid="_x0000_s1139" style="position:absolute;left:14280;top:5229;width:609;height:1604">
                <v:textbox>
                  <w:txbxContent>
                    <w:p w:rsidR="00000000" w:rsidRDefault="00812B2A">
                      <w:pPr>
                        <w:spacing w:line="300" w:lineRule="exact"/>
                        <w:rPr>
                          <w:rFonts w:hint="eastAsia"/>
                          <w:sz w:val="24"/>
                          <w:szCs w:val="24"/>
                        </w:rPr>
                      </w:pPr>
                      <w:r>
                        <w:rPr>
                          <w:rFonts w:hint="eastAsia"/>
                          <w:sz w:val="24"/>
                          <w:szCs w:val="24"/>
                        </w:rPr>
                        <w:t>土崖塔</w:t>
                      </w:r>
                    </w:p>
                  </w:txbxContent>
                </v:textbox>
              </v:rect>
              <v:rect id="Rectangle 116" o:spid="_x0000_s1140" style="position:absolute;left:8963;top:5229;width:637;height:1604">
                <v:textbox>
                  <w:txbxContent>
                    <w:p w:rsidR="00000000" w:rsidRDefault="00812B2A">
                      <w:pPr>
                        <w:rPr>
                          <w:rFonts w:hint="eastAsia"/>
                          <w:sz w:val="24"/>
                          <w:szCs w:val="24"/>
                        </w:rPr>
                      </w:pPr>
                      <w:r>
                        <w:rPr>
                          <w:rFonts w:hint="eastAsia"/>
                          <w:sz w:val="24"/>
                          <w:szCs w:val="24"/>
                        </w:rPr>
                        <w:t>韩家川</w:t>
                      </w:r>
                    </w:p>
                    <w:p w:rsidR="00000000" w:rsidRDefault="00812B2A">
                      <w:pPr>
                        <w:rPr>
                          <w:rFonts w:hint="eastAsia"/>
                          <w:sz w:val="24"/>
                          <w:szCs w:val="24"/>
                        </w:rPr>
                      </w:pPr>
                    </w:p>
                  </w:txbxContent>
                </v:textbox>
              </v:rect>
              <v:rect id="Rectangle 117" o:spid="_x0000_s1141" style="position:absolute;left:3743;top:5229;width:522;height:1604">
                <v:textbox>
                  <w:txbxContent>
                    <w:p w:rsidR="00000000" w:rsidRDefault="00812B2A">
                      <w:pPr>
                        <w:rPr>
                          <w:rFonts w:hint="eastAsia"/>
                          <w:sz w:val="24"/>
                          <w:szCs w:val="24"/>
                        </w:rPr>
                      </w:pPr>
                      <w:r>
                        <w:rPr>
                          <w:rFonts w:hint="eastAsia"/>
                          <w:sz w:val="24"/>
                          <w:szCs w:val="24"/>
                        </w:rPr>
                        <w:t>义门镇</w:t>
                      </w:r>
                    </w:p>
                  </w:txbxContent>
                </v:textbox>
              </v:rect>
              <v:rect id="Rectangle 118" o:spid="_x0000_s1142" style="position:absolute;left:8063;top:5229;width:637;height:1604">
                <v:textbox>
                  <w:txbxContent>
                    <w:p w:rsidR="00000000" w:rsidRDefault="00812B2A">
                      <w:pPr>
                        <w:spacing w:line="240" w:lineRule="exact"/>
                        <w:rPr>
                          <w:rFonts w:hint="eastAsia"/>
                          <w:sz w:val="24"/>
                          <w:szCs w:val="24"/>
                        </w:rPr>
                      </w:pPr>
                      <w:r>
                        <w:rPr>
                          <w:rFonts w:hint="eastAsia"/>
                          <w:sz w:val="24"/>
                          <w:szCs w:val="24"/>
                        </w:rPr>
                        <w:t>杨家湾镇</w:t>
                      </w:r>
                    </w:p>
                    <w:p w:rsidR="00000000" w:rsidRDefault="00812B2A">
                      <w:pPr>
                        <w:rPr>
                          <w:rFonts w:hint="eastAsia"/>
                          <w:sz w:val="24"/>
                          <w:szCs w:val="24"/>
                        </w:rPr>
                      </w:pPr>
                    </w:p>
                  </w:txbxContent>
                </v:textbox>
              </v:rect>
              <v:rect id="Rectangle 119" o:spid="_x0000_s1143" style="position:absolute;left:5183;top:5229;width:525;height:1604">
                <v:textbox>
                  <w:txbxContent>
                    <w:p w:rsidR="00000000" w:rsidRDefault="00812B2A">
                      <w:pPr>
                        <w:spacing w:line="240" w:lineRule="exact"/>
                        <w:rPr>
                          <w:rFonts w:hint="eastAsia"/>
                          <w:sz w:val="24"/>
                          <w:szCs w:val="24"/>
                        </w:rPr>
                      </w:pPr>
                      <w:r>
                        <w:rPr>
                          <w:rFonts w:hint="eastAsia"/>
                          <w:sz w:val="24"/>
                          <w:szCs w:val="24"/>
                        </w:rPr>
                        <w:t>东关镇</w:t>
                      </w:r>
                    </w:p>
                    <w:p w:rsidR="00000000" w:rsidRDefault="00812B2A">
                      <w:pPr>
                        <w:rPr>
                          <w:rFonts w:hint="eastAsia"/>
                          <w:sz w:val="24"/>
                          <w:szCs w:val="24"/>
                        </w:rPr>
                      </w:pPr>
                    </w:p>
                  </w:txbxContent>
                </v:textbox>
              </v:rect>
              <v:rect id="Rectangle 120" o:spid="_x0000_s1144" style="position:absolute;left:4380;top:5229;width:609;height:1604">
                <v:textbox>
                  <w:txbxContent>
                    <w:p w:rsidR="00000000" w:rsidRDefault="00812B2A">
                      <w:pPr>
                        <w:spacing w:line="240" w:lineRule="exact"/>
                        <w:rPr>
                          <w:rFonts w:hint="eastAsia"/>
                          <w:sz w:val="24"/>
                          <w:szCs w:val="24"/>
                        </w:rPr>
                      </w:pPr>
                      <w:r>
                        <w:rPr>
                          <w:rFonts w:hint="eastAsia"/>
                          <w:sz w:val="24"/>
                          <w:szCs w:val="24"/>
                        </w:rPr>
                        <w:t>腰</w:t>
                      </w:r>
                      <w:r>
                        <w:rPr>
                          <w:rFonts w:hint="eastAsia"/>
                          <w:sz w:val="24"/>
                          <w:szCs w:val="24"/>
                        </w:rPr>
                        <w:t xml:space="preserve"> </w:t>
                      </w:r>
                      <w:r>
                        <w:rPr>
                          <w:rFonts w:hint="eastAsia"/>
                          <w:sz w:val="24"/>
                          <w:szCs w:val="24"/>
                        </w:rPr>
                        <w:t>庄</w:t>
                      </w:r>
                      <w:r>
                        <w:rPr>
                          <w:rFonts w:hint="eastAsia"/>
                          <w:sz w:val="24"/>
                          <w:szCs w:val="24"/>
                        </w:rPr>
                        <w:t xml:space="preserve"> </w:t>
                      </w:r>
                      <w:r>
                        <w:rPr>
                          <w:rFonts w:hint="eastAsia"/>
                          <w:sz w:val="24"/>
                          <w:szCs w:val="24"/>
                        </w:rPr>
                        <w:t>乡</w:t>
                      </w:r>
                    </w:p>
                    <w:p w:rsidR="00000000" w:rsidRDefault="00812B2A">
                      <w:pPr>
                        <w:spacing w:line="240" w:lineRule="exact"/>
                        <w:rPr>
                          <w:rFonts w:hint="eastAsia"/>
                          <w:sz w:val="24"/>
                          <w:szCs w:val="24"/>
                        </w:rPr>
                      </w:pPr>
                    </w:p>
                    <w:p w:rsidR="00000000" w:rsidRDefault="00812B2A">
                      <w:pPr>
                        <w:spacing w:line="240" w:lineRule="exact"/>
                        <w:rPr>
                          <w:rFonts w:hint="eastAsia"/>
                          <w:sz w:val="24"/>
                          <w:szCs w:val="24"/>
                        </w:rPr>
                      </w:pPr>
                    </w:p>
                  </w:txbxContent>
                </v:textbox>
              </v:rect>
            </v:group>
            <v:rect id="Rectangle 95" o:spid="_x0000_s1119" style="position:absolute;left:13061;top:3298;width:2040;height:493">
              <v:textbox>
                <w:txbxContent>
                  <w:p w:rsidR="00000000" w:rsidRDefault="00812B2A">
                    <w:pPr>
                      <w:rPr>
                        <w:rFonts w:hint="eastAsia"/>
                        <w:sz w:val="24"/>
                      </w:rPr>
                    </w:pPr>
                    <w:r>
                      <w:rPr>
                        <w:rFonts w:ascii="宋体" w:hAnsi="宋体" w:hint="eastAsia"/>
                        <w:color w:val="000000"/>
                        <w:sz w:val="24"/>
                      </w:rPr>
                      <w:t>保德县</w:t>
                    </w:r>
                    <w:r>
                      <w:rPr>
                        <w:rFonts w:hint="eastAsia"/>
                        <w:sz w:val="24"/>
                      </w:rPr>
                      <w:t>人民政府</w:t>
                    </w:r>
                  </w:p>
                </w:txbxContent>
              </v:textbox>
            </v:rect>
            <v:rect id="Rectangle 100" o:spid="_x0000_s1124" style="position:absolute;left:7736;top:3669;width:1995;height:704" strokeweight="1pt">
              <v:textbox>
                <w:txbxContent>
                  <w:p w:rsidR="00000000" w:rsidRDefault="00812B2A">
                    <w:pPr>
                      <w:spacing w:beforeLines="50" w:line="240" w:lineRule="exact"/>
                      <w:jc w:val="center"/>
                      <w:rPr>
                        <w:rFonts w:hint="eastAsia"/>
                        <w:b/>
                        <w:sz w:val="24"/>
                      </w:rPr>
                    </w:pPr>
                    <w:r>
                      <w:rPr>
                        <w:rFonts w:hint="eastAsia"/>
                        <w:b/>
                        <w:sz w:val="24"/>
                      </w:rPr>
                      <w:t>县防汛指挥部</w:t>
                    </w:r>
                  </w:p>
                </w:txbxContent>
              </v:textbox>
            </v:rect>
            <v:rect id="Rectangle 103" o:spid="_x0000_s1127" style="position:absolute;left:8060;top:4393;width:1575;height:524" filled="f" stroked="f">
              <v:fill o:detectmouseclick="t"/>
              <v:textbox>
                <w:txbxContent>
                  <w:p w:rsidR="00000000" w:rsidRDefault="00812B2A">
                    <w:pPr>
                      <w:jc w:val="center"/>
                      <w:rPr>
                        <w:rFonts w:hint="eastAsia"/>
                        <w:sz w:val="21"/>
                        <w:szCs w:val="21"/>
                      </w:rPr>
                    </w:pPr>
                    <w:r>
                      <w:rPr>
                        <w:rFonts w:hint="eastAsia"/>
                        <w:sz w:val="21"/>
                        <w:szCs w:val="21"/>
                      </w:rPr>
                      <w:t>预警</w:t>
                    </w:r>
                    <w:r>
                      <w:rPr>
                        <w:rFonts w:hint="eastAsia"/>
                        <w:sz w:val="21"/>
                        <w:szCs w:val="21"/>
                      </w:rPr>
                      <w:t xml:space="preserve"> </w:t>
                    </w:r>
                    <w:r>
                      <w:rPr>
                        <w:rFonts w:hint="eastAsia"/>
                        <w:sz w:val="21"/>
                        <w:szCs w:val="21"/>
                      </w:rPr>
                      <w:t>信息</w:t>
                    </w:r>
                  </w:p>
                </w:txbxContent>
              </v:textbox>
            </v:rect>
            <v:rect id="Rectangle 105" o:spid="_x0000_s1129" style="position:absolute;left:2081;top:4702;width:1575;height:527">
              <v:textbox>
                <w:txbxContent>
                  <w:p w:rsidR="00000000" w:rsidRDefault="00812B2A">
                    <w:pPr>
                      <w:rPr>
                        <w:rFonts w:hint="eastAsia"/>
                        <w:sz w:val="24"/>
                      </w:rPr>
                    </w:pPr>
                    <w:r>
                      <w:rPr>
                        <w:rFonts w:hint="eastAsia"/>
                        <w:sz w:val="24"/>
                      </w:rPr>
                      <w:t>广播、电视</w:t>
                    </w:r>
                  </w:p>
                </w:txbxContent>
              </v:textbox>
            </v:rect>
            <v:shapetype id="_x0000_t33" coordsize="21600,21600" o:spt="33" o:oned="t" path="m,l21600,r,21600e" filled="f">
              <v:stroke joinstyle="miter"/>
              <v:path arrowok="t" fillok="f" o:connecttype="none"/>
              <o:lock v:ext="edit" shapetype="t"/>
            </v:shapetype>
            <v:shape id="AutoShape 106" o:spid="_x0000_s1130" type="#_x0000_t33" style="position:absolute;left:2869;top:4021;width:4867;height:681;rotation:180;flip:y">
              <v:fill o:detectmouseclick="t"/>
              <v:stroke endarrow="block"/>
            </v:shape>
            <v:rect id="Rectangle 107" o:spid="_x0000_s1131" style="position:absolute;left:4781;top:3981;width:1159;height:518" filled="f" stroked="f">
              <v:fill o:detectmouseclick="t"/>
              <v:textbox>
                <w:txbxContent>
                  <w:p w:rsidR="00000000" w:rsidRDefault="00812B2A">
                    <w:pPr>
                      <w:jc w:val="center"/>
                      <w:rPr>
                        <w:rFonts w:hint="eastAsia"/>
                        <w:sz w:val="21"/>
                        <w:szCs w:val="21"/>
                      </w:rPr>
                    </w:pPr>
                    <w:r>
                      <w:rPr>
                        <w:rFonts w:hint="eastAsia"/>
                        <w:sz w:val="21"/>
                        <w:szCs w:val="21"/>
                      </w:rPr>
                      <w:t>预警信息</w:t>
                    </w:r>
                  </w:p>
                </w:txbxContent>
              </v:textbox>
            </v:rect>
            <v:rect id="Rectangle 108" o:spid="_x0000_s1132" style="position:absolute;left:1868;top:7702;width:1302;height:491">
              <v:textbox>
                <w:txbxContent>
                  <w:p w:rsidR="00000000" w:rsidRDefault="00812B2A">
                    <w:pPr>
                      <w:jc w:val="center"/>
                      <w:rPr>
                        <w:rFonts w:hint="eastAsia"/>
                        <w:sz w:val="24"/>
                      </w:rPr>
                    </w:pPr>
                    <w:r>
                      <w:rPr>
                        <w:rFonts w:hint="eastAsia"/>
                        <w:sz w:val="24"/>
                      </w:rPr>
                      <w:t>大</w:t>
                    </w:r>
                    <w:r>
                      <w:rPr>
                        <w:rFonts w:hint="eastAsia"/>
                        <w:sz w:val="24"/>
                      </w:rPr>
                      <w:t xml:space="preserve">  </w:t>
                    </w:r>
                    <w:r>
                      <w:rPr>
                        <w:rFonts w:hint="eastAsia"/>
                        <w:sz w:val="24"/>
                      </w:rPr>
                      <w:t>众</w:t>
                    </w:r>
                  </w:p>
                </w:txbxContent>
              </v:textbox>
            </v:rect>
            <v:rect id="Rectangle 109" o:spid="_x0000_s1133" style="position:absolute;left:13061;top:3922;width:2040;height:758">
              <v:textbox>
                <w:txbxContent>
                  <w:p w:rsidR="00000000" w:rsidRDefault="00812B2A">
                    <w:pPr>
                      <w:jc w:val="center"/>
                      <w:rPr>
                        <w:rFonts w:hint="eastAsia"/>
                        <w:sz w:val="24"/>
                      </w:rPr>
                    </w:pPr>
                    <w:r>
                      <w:rPr>
                        <w:rFonts w:hint="eastAsia"/>
                        <w:sz w:val="24"/>
                      </w:rPr>
                      <w:t>学校、医院等</w:t>
                    </w:r>
                  </w:p>
                  <w:p w:rsidR="00000000" w:rsidRDefault="00812B2A">
                    <w:pPr>
                      <w:jc w:val="center"/>
                      <w:rPr>
                        <w:rFonts w:hint="eastAsia"/>
                        <w:sz w:val="24"/>
                      </w:rPr>
                    </w:pPr>
                    <w:r>
                      <w:rPr>
                        <w:rFonts w:hint="eastAsia"/>
                        <w:sz w:val="24"/>
                      </w:rPr>
                      <w:t>人员密集单位</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0" o:spid="_x0000_s1134" type="#_x0000_t34" style="position:absolute;left:11398;top:3748;width:1663;height:553" adj="10794">
              <v:fill o:detectmouseclick="t"/>
              <v:stroke endarrow="block"/>
            </v:shape>
            <v:shape id="AutoShape 111" o:spid="_x0000_s1135" type="#_x0000_t34" style="position:absolute;left:9731;top:3545;width:3330;height:476;flip:y" adj="10794">
              <v:fill o:detectmouseclick="t"/>
              <v:stroke endarrow="block"/>
            </v:shape>
            <v:shape id="AutoShape 121" o:spid="_x0000_s1145" type="#_x0000_t34" style="position:absolute;left:1436;top:6270;width:2473;height:350;rotation:90" adj="10796">
              <v:fill o:detectmouseclick="t"/>
              <v:stroke endarrow="block"/>
            </v:shape>
            <v:shape id="Text Box 124" o:spid="_x0000_s1148" type="#_x0000_t202" style="position:absolute;left:11220;top:6945;width:4080;height:1295">
              <v:textbox>
                <w:txbxContent>
                  <w:p w:rsidR="00000000" w:rsidRDefault="00812B2A">
                    <w:pPr>
                      <w:snapToGrid w:val="0"/>
                      <w:rPr>
                        <w:rFonts w:hint="eastAsia"/>
                        <w:sz w:val="18"/>
                      </w:rPr>
                    </w:pPr>
                    <w:r>
                      <w:rPr>
                        <w:rFonts w:ascii="宋体" w:hAnsi="宋体" w:hint="eastAsia"/>
                        <w:kern w:val="0"/>
                        <w:sz w:val="18"/>
                      </w:rPr>
                      <w:t>刘家大塔、霍家塔、后村、王家畔、神山、林</w:t>
                    </w:r>
                    <w:r>
                      <w:rPr>
                        <w:rFonts w:ascii="宋体" w:hAnsi="宋体" w:hint="eastAsia"/>
                        <w:kern w:val="0"/>
                        <w:sz w:val="18"/>
                      </w:rPr>
                      <w:t>遮峪、元塔、王家辿、五家沟、冯家沟、韩家里、黑土峁、冯家塔、龙驼沟、冯家川、安家山、榆树里、王家坡、寨上、田家塔、南高家沟、冯家塔、南五家塔、寺坡、高徐家湾土崖塔西梁</w:t>
                    </w:r>
                  </w:p>
                </w:txbxContent>
              </v:textbox>
            </v:shape>
            <v:shapetype id="_x0000_t32" coordsize="21600,21600" o:spt="32" o:oned="t" path="m,l21600,21600e" filled="f">
              <v:path arrowok="t" fillok="f" o:connecttype="none"/>
              <o:lock v:ext="edit" shapetype="t"/>
            </v:shapetype>
            <v:shape id="AutoShape 125" o:spid="_x0000_s1149" type="#_x0000_t32" style="position:absolute;left:8821;top:4365;width:19;height:2852;flip:x">
              <v:fill o:detectmouseclick="t"/>
              <v:stroke endarrow="block"/>
            </v:shape>
            <v:shape id="Text Box 126" o:spid="_x0000_s1150" type="#_x0000_t202" style="position:absolute;left:3563;top:6945;width:3495;height:1527">
              <v:textbox inset="2.53997mm,1.27mm,2.53997mm,1.27mm">
                <w:txbxContent>
                  <w:p w:rsidR="00000000" w:rsidRDefault="00812B2A">
                    <w:pPr>
                      <w:snapToGrid w:val="0"/>
                      <w:rPr>
                        <w:rFonts w:ascii="宋体" w:hAnsi="宋体" w:hint="eastAsia"/>
                        <w:snapToGrid w:val="0"/>
                        <w:kern w:val="0"/>
                        <w:sz w:val="18"/>
                        <w:szCs w:val="18"/>
                      </w:rPr>
                    </w:pPr>
                    <w:r>
                      <w:rPr>
                        <w:rFonts w:ascii="宋体" w:hAnsi="宋体" w:hint="eastAsia"/>
                        <w:snapToGrid w:val="0"/>
                        <w:kern w:val="0"/>
                        <w:sz w:val="18"/>
                        <w:szCs w:val="18"/>
                      </w:rPr>
                      <w:t>张家沟子、前新窑、康家沟、路家村、武家塔、赵家寨、刘家峁、岳家沟、赵家沟、荣家沟、贾家峁、南峁、岳家里、梁家村、团结村、永泉、康家沟、山庄头、义门、</w:t>
                    </w:r>
                    <w:r>
                      <w:rPr>
                        <w:rFonts w:ascii="宋体" w:hAnsi="宋体" w:hint="eastAsia"/>
                        <w:kern w:val="0"/>
                        <w:sz w:val="18"/>
                        <w:szCs w:val="18"/>
                      </w:rPr>
                      <w:t>冀家峁、白家墕、冀家沟、戴家沟、杨家沟、腰庄、后芦子沟</w:t>
                    </w:r>
                  </w:p>
                </w:txbxContent>
              </v:textbox>
            </v:shape>
            <v:shape id="Text Box 127" o:spid="_x0000_s1151" type="#_x0000_t202" style="position:absolute;left:1537;top:8759;width:7463;height:1306">
              <v:textbox>
                <w:txbxContent>
                  <w:p w:rsidR="00000000" w:rsidRDefault="00812B2A">
                    <w:pPr>
                      <w:snapToGrid w:val="0"/>
                      <w:rPr>
                        <w:rFonts w:hint="eastAsia"/>
                        <w:sz w:val="18"/>
                        <w:szCs w:val="18"/>
                      </w:rPr>
                    </w:pPr>
                    <w:r>
                      <w:rPr>
                        <w:rFonts w:ascii="宋体" w:hAnsi="宋体" w:hint="eastAsia"/>
                        <w:kern w:val="0"/>
                        <w:sz w:val="18"/>
                        <w:szCs w:val="18"/>
                      </w:rPr>
                      <w:t>铁匠铺、前芦子沟、郭家滩、康家滩、新窑、猯洼、王家窨子、贾家梁、康家塔、城内村、马家滩、张家圪坨、李贤棱、东关、红花塔、吾吉耳、王家寨、</w:t>
                    </w:r>
                    <w:r>
                      <w:rPr>
                        <w:rFonts w:ascii="宋体" w:hAnsi="宋体" w:hint="eastAsia"/>
                        <w:kern w:val="0"/>
                        <w:sz w:val="18"/>
                        <w:szCs w:val="18"/>
                      </w:rPr>
                      <w:t>丛林沟、五楼沟、闫家坪、王家坪、尧圪台、新舍窠、贾家庄、杨家圪台、科局、大塔铺、郝家沟、孙家峁、曹虎、宫地坪、桃园局、李家墕、窑洼、炭峪沟、郝家里、新窑、涧沟、白家庄、枣林、深沟、桥沟、桥头、崔家湾、稻畦、郭家湾、后会、前会、花园、新旺庄、故城、杨家湾</w:t>
                    </w:r>
                  </w:p>
                </w:txbxContent>
              </v:textbox>
            </v:shape>
            <v:line id="Line 144" o:spid="_x0000_s1168" style="position:absolute" from="7343,6704" to="7344,8745">
              <v:fill o:detectmouseclick="t"/>
              <v:stroke endarrow="block"/>
            </v:line>
            <v:shape id="Text Box 145" o:spid="_x0000_s1169" type="#_x0000_t202" style="position:absolute;left:9420;top:8661;width:5880;height:1335">
              <v:textbox>
                <w:txbxContent>
                  <w:p w:rsidR="00000000" w:rsidRDefault="00812B2A">
                    <w:pPr>
                      <w:snapToGrid w:val="0"/>
                      <w:rPr>
                        <w:rFonts w:hint="eastAsia"/>
                        <w:sz w:val="18"/>
                        <w:szCs w:val="18"/>
                      </w:rPr>
                    </w:pPr>
                    <w:r>
                      <w:rPr>
                        <w:rFonts w:ascii="宋体" w:hAnsi="宋体" w:hint="eastAsia"/>
                        <w:kern w:val="0"/>
                        <w:sz w:val="18"/>
                        <w:szCs w:val="18"/>
                      </w:rPr>
                      <w:t>柴家湾、顺水墕、寨沟、韩家川、王偏梁、羊路河、太平沟、青草沟、牧塔、石塘、后桑林、前桑林、张家沟、郭家辿、化树塔、沟底塔、北山、前河、杜家塔、孙家沟、舍耳塔、桦岭塔、秦家河、石沟、王家沟、东庄墕、李家湾、扒楼沟、桑塔则、扬家沟、刘家坡、白家沟、禅房、郝家沟</w:t>
                    </w:r>
                    <w:r>
                      <w:rPr>
                        <w:rFonts w:ascii="宋体" w:hAnsi="宋体" w:hint="eastAsia"/>
                        <w:kern w:val="0"/>
                        <w:sz w:val="18"/>
                        <w:szCs w:val="18"/>
                      </w:rPr>
                      <w:t>、柳树沟、尚家塔、南韩家塔、寨墕、翟门则、南河沟</w:t>
                    </w:r>
                  </w:p>
                </w:txbxContent>
              </v:textbox>
            </v:shape>
            <v:line id="Line 154" o:spid="_x0000_s1178" style="position:absolute" from="10403,6681" to="10404,8661">
              <v:fill o:detectmouseclick="t"/>
              <v:stroke endarrow="block"/>
            </v:line>
            <v:shape id="Text Box 155" o:spid="_x0000_s1179" type="#_x0000_t202" style="position:absolute;left:7740;top:7257;width:2085;height:766">
              <v:textbox>
                <w:txbxContent>
                  <w:p w:rsidR="00000000" w:rsidRDefault="00812B2A">
                    <w:pPr>
                      <w:jc w:val="center"/>
                      <w:rPr>
                        <w:rFonts w:hint="eastAsia"/>
                        <w:sz w:val="21"/>
                        <w:szCs w:val="21"/>
                      </w:rPr>
                    </w:pPr>
                    <w:r>
                      <w:rPr>
                        <w:rFonts w:hint="eastAsia"/>
                        <w:sz w:val="21"/>
                        <w:szCs w:val="21"/>
                      </w:rPr>
                      <w:t>防指成员单位</w:t>
                    </w:r>
                  </w:p>
                  <w:p w:rsidR="00000000" w:rsidRDefault="00812B2A">
                    <w:pPr>
                      <w:jc w:val="center"/>
                      <w:rPr>
                        <w:rFonts w:hint="eastAsia"/>
                        <w:sz w:val="21"/>
                        <w:szCs w:val="21"/>
                      </w:rPr>
                    </w:pPr>
                    <w:r>
                      <w:rPr>
                        <w:rFonts w:hint="eastAsia"/>
                        <w:sz w:val="21"/>
                        <w:szCs w:val="21"/>
                      </w:rPr>
                      <w:t>其他重点单位</w:t>
                    </w:r>
                  </w:p>
                </w:txbxContent>
              </v:textbox>
            </v:shape>
            <v:group id="组合 167" o:spid="_x0000_s1191" style="position:absolute;left:4103;top:4947;width:10441;height:282" coordorigin="4103,4947" coordsize="10441,919">
              <v:line id="Line 101" o:spid="_x0000_s1125" style="position:absolute" from="4103,4950" to="14534,4951">
                <v:fill o:detectmouseclick="t"/>
              </v:line>
              <v:line id="Line 102" o:spid="_x0000_s1126" style="position:absolute" from="4103,4950" to="4104,5866">
                <v:fill o:detectmouseclick="t"/>
                <v:stroke endarrow="block"/>
              </v:line>
              <v:line id="Line 128" o:spid="_x0000_s1152" style="position:absolute" from="4823,4950" to="4824,5866">
                <v:fill o:detectmouseclick="t"/>
                <v:stroke endarrow="block"/>
              </v:line>
              <v:line id="Line 129" o:spid="_x0000_s1153" style="position:absolute" from="5363,4950" to="5364,5866">
                <v:fill o:detectmouseclick="t"/>
                <v:stroke endarrow="block"/>
              </v:line>
              <v:line id="Line 130" o:spid="_x0000_s1154" style="position:absolute" from="6083,4950" to="6084,5866">
                <v:fill o:detectmouseclick="t"/>
                <v:stroke endarrow="block"/>
              </v:line>
              <v:line id="Line 131" o:spid="_x0000_s1155" style="position:absolute" from="6803,4950" to="6804,5866">
                <v:fill o:detectmouseclick="t"/>
                <v:stroke endarrow="block"/>
              </v:line>
              <v:line id="Line 132" o:spid="_x0000_s1156" style="position:absolute" from="7523,4950" to="7524,5866">
                <v:fill o:detectmouseclick="t"/>
                <v:stroke endarrow="block"/>
              </v:line>
              <v:line id="Line 133" o:spid="_x0000_s1157" style="position:absolute" from="8243,4950" to="8244,5866">
                <v:fill o:detectmouseclick="t"/>
                <v:stroke endarrow="block"/>
              </v:line>
              <v:line id="Line 156" o:spid="_x0000_s1180" style="position:absolute" from="14543,4950" to="14544,5866">
                <v:fill o:detectmouseclick="t"/>
                <v:stroke endarrow="block"/>
              </v:line>
              <v:line id="Line 157" o:spid="_x0000_s1181" style="position:absolute" from="13463,4950" to="13464,5866">
                <v:fill o:detectmouseclick="t"/>
                <v:stroke endarrow="block"/>
              </v:line>
              <v:line id="Line 158" o:spid="_x0000_s1182" style="position:absolute" from="12383,4947" to="12384,5863">
                <v:fill o:detectmouseclick="t"/>
                <v:stroke endarrow="block"/>
              </v:line>
              <v:line id="Line 159" o:spid="_x0000_s1183" style="position:absolute" from="11303,4950" to="11304,5866">
                <v:fill o:detectmouseclick="t"/>
                <v:stroke endarrow="block"/>
              </v:line>
              <v:line id="Line 160" o:spid="_x0000_s1184" style="position:absolute" from="10043,4947" to="10044,5863">
                <v:fill o:detectmouseclick="t"/>
                <v:stroke endarrow="block"/>
              </v:line>
              <v:line id="Line 161" o:spid="_x0000_s1185" style="position:absolute" from="9323,4950" to="9324,5866">
                <v:fill o:detectmouseclick="t"/>
                <v:stroke endarrow="block"/>
              </v:line>
            </v:group>
            <v:group id="组合 170" o:spid="_x0000_s1194" style="position:absolute;left:4103;top:6360;width:10444;height:585" coordorigin="4103,6360" coordsize="10444,1014">
              <v:line id="Line 136" o:spid="_x0000_s1160" style="position:absolute" from="4103,6916" to="4829,6917">
                <v:fill o:detectmouseclick="t"/>
              </v:line>
              <v:line id="Line 137" o:spid="_x0000_s1161" style="position:absolute" from="4463,6916" to="4464,7374">
                <v:fill o:detectmouseclick="t"/>
                <v:stroke endarrow="block"/>
              </v:line>
              <v:line id="Line 143" o:spid="_x0000_s1167" style="position:absolute" from="5363,6916" to="8254,6917">
                <v:fill o:detectmouseclick="t"/>
              </v:line>
              <v:line id="Line 149" o:spid="_x0000_s1173" style="position:absolute" from="9323,6916" to="11307,6917">
                <v:fill o:detectmouseclick="t"/>
              </v:line>
              <v:line id="Line 152" o:spid="_x0000_s1176" style="position:absolute" from="12563,6916" to="14547,6917">
                <v:fill o:detectmouseclick="t"/>
              </v:line>
              <v:line id="Line 153" o:spid="_x0000_s1177" style="position:absolute" from="14003,6916" to="14004,7374">
                <v:fill o:detectmouseclick="t"/>
                <v:stroke endarrow="block"/>
              </v:line>
              <v:line id="Line 141" o:spid="_x0000_s1165" style="position:absolute" from="7703,6363" to="7704,6903">
                <v:fill o:detectmouseclick="t"/>
              </v:line>
              <v:line id="Line 134" o:spid="_x0000_s1158" style="position:absolute" from="4103,6360" to="4104,6906">
                <v:fill o:detectmouseclick="t"/>
              </v:line>
              <v:line id="Line 135" o:spid="_x0000_s1159" style="position:absolute" from="4823,6360" to="4824,6906">
                <v:fill o:detectmouseclick="t"/>
              </v:line>
              <v:line id="Line 138" o:spid="_x0000_s1162" style="position:absolute" from="5363,6360" to="5364,6906">
                <v:fill o:detectmouseclick="t"/>
              </v:line>
              <v:line id="Line 139" o:spid="_x0000_s1163" style="position:absolute" from="6083,6360" to="6084,6906">
                <v:fill o:detectmouseclick="t"/>
              </v:line>
              <v:line id="Line 140" o:spid="_x0000_s1164" style="position:absolute" from="6803,6360" to="6804,6906">
                <v:fill o:detectmouseclick="t"/>
              </v:line>
              <v:line id="Line 142" o:spid="_x0000_s1166" style="position:absolute" from="8243,6360" to="8244,6906">
                <v:fill o:detectmouseclick="t"/>
              </v:line>
              <v:line id="Line 146" o:spid="_x0000_s1170" style="position:absolute" from="9323,6360" to="9324,6906">
                <v:fill o:detectmouseclick="t"/>
              </v:line>
              <v:line id="Line 147" o:spid="_x0000_s1171" style="position:absolute" from="10043,6360" to="10044,6906">
                <v:fill o:detectmouseclick="t"/>
              </v:line>
              <v:line id="Line 148" o:spid="_x0000_s1172" style="position:absolute" from="11303,6360" to="11304,6906">
                <v:fill o:detectmouseclick="t"/>
              </v:line>
              <v:line id="Line 150" o:spid="_x0000_s1174" style="position:absolute" from="13643,6360" to="13644,6906">
                <v:fill o:detectmouseclick="t"/>
              </v:line>
              <v:line id="Line 151" o:spid="_x0000_s1175" style="position:absolute" from="14543,6360" to="14544,6906">
                <v:fill o:detectmouseclick="t"/>
              </v:line>
              <v:line id="Line 162" o:spid="_x0000_s1186" style="position:absolute" from="12563,6360" to="12564,6906">
                <v:fill o:detectmouseclick="t"/>
              </v:line>
            </v:group>
            <v:rect id="Rectangle 107" o:spid="_x0000_s1195" style="position:absolute;left:10123;top:3981;width:1159;height:518" filled="f" stroked="f">
              <v:fill o:detectmouseclick="t"/>
              <v:textbox>
                <w:txbxContent>
                  <w:p w:rsidR="00000000" w:rsidRDefault="00812B2A">
                    <w:pPr>
                      <w:jc w:val="center"/>
                      <w:rPr>
                        <w:rFonts w:hint="eastAsia"/>
                        <w:sz w:val="21"/>
                        <w:szCs w:val="21"/>
                      </w:rPr>
                    </w:pPr>
                    <w:r>
                      <w:rPr>
                        <w:rFonts w:hint="eastAsia"/>
                        <w:sz w:val="21"/>
                        <w:szCs w:val="21"/>
                      </w:rPr>
                      <w:t>预警信息</w:t>
                    </w:r>
                  </w:p>
                </w:txbxContent>
              </v:textbox>
            </v:rect>
          </v:group>
        </w:pict>
      </w:r>
      <w:r>
        <w:rPr>
          <w:rFonts w:ascii="Times New Roman"/>
        </w:rPr>
        <w:t>保德县山洪灾害预警响应流程示意图</w:t>
      </w:r>
      <w:bookmarkEnd w:id="22"/>
    </w:p>
    <w:p w:rsidR="00000000" w:rsidRDefault="00812B2A">
      <w:pPr>
        <w:spacing w:line="360" w:lineRule="auto"/>
        <w:rPr>
          <w:rFonts w:eastAsia="黑体"/>
          <w:szCs w:val="32"/>
        </w:rPr>
      </w:pPr>
      <w:r>
        <w:pict>
          <v:line id="直线 355" o:spid="_x0000_s1379" style="position:absolute;left:0;text-align:left;flip:x;z-index:251656704" from="496.5pt,31.45pt" to="497.35pt,78.95pt" filled="t"/>
        </w:pict>
      </w:r>
      <w:r>
        <w:br w:type="page"/>
      </w:r>
      <w:r>
        <w:rPr>
          <w:rFonts w:eastAsia="黑体"/>
          <w:kern w:val="0"/>
          <w:szCs w:val="32"/>
        </w:rPr>
        <w:lastRenderedPageBreak/>
        <w:t>附图</w:t>
      </w:r>
      <w:r>
        <w:rPr>
          <w:rFonts w:eastAsia="黑体"/>
          <w:kern w:val="0"/>
          <w:szCs w:val="32"/>
        </w:rPr>
        <w:t>4</w:t>
      </w:r>
      <w:r>
        <w:rPr>
          <w:rFonts w:eastAsia="黑体"/>
          <w:kern w:val="0"/>
          <w:szCs w:val="32"/>
        </w:rPr>
        <w:t>：</w:t>
      </w:r>
    </w:p>
    <w:p w:rsidR="00812B2A" w:rsidRDefault="00812B2A">
      <w:pPr>
        <w:pStyle w:val="a9"/>
        <w:rPr>
          <w:rFonts w:ascii="Times New Roman"/>
        </w:rPr>
      </w:pPr>
      <w:bookmarkStart w:id="23" w:name="_Toc421716530"/>
      <w:r>
        <w:rPr>
          <w:rFonts w:ascii="Times New Roman"/>
        </w:rPr>
        <w:t>保德县非工程措施站点分布图</w:t>
      </w:r>
      <w:bookmarkEnd w:id="23"/>
      <w:r>
        <w:rPr>
          <w:rFonts w:ascii="Times New Roman" w:eastAsia="仿宋_GB2312"/>
        </w:rPr>
        <w:t>（另附）</w:t>
      </w:r>
    </w:p>
    <w:sectPr w:rsidR="00812B2A">
      <w:headerReference w:type="even" r:id="rId14"/>
      <w:headerReference w:type="default" r:id="rId15"/>
      <w:footerReference w:type="even" r:id="rId16"/>
      <w:headerReference w:type="first" r:id="rId17"/>
      <w:footerReference w:type="first" r:id="rId18"/>
      <w:pgSz w:w="16838" w:h="11906" w:orient="landscape"/>
      <w:pgMar w:top="1797" w:right="1440" w:bottom="1797"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B2A" w:rsidRDefault="00812B2A">
      <w:r>
        <w:separator/>
      </w:r>
    </w:p>
  </w:endnote>
  <w:endnote w:type="continuationSeparator" w:id="1">
    <w:p w:rsidR="00812B2A" w:rsidRDefault="00812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6"/>
      <w:framePr w:wrap="around" w:vAnchor="text" w:hAnchor="margin" w:xAlign="center" w:y="1"/>
      <w:rPr>
        <w:rStyle w:val="a4"/>
      </w:rPr>
    </w:pPr>
    <w:r>
      <w:fldChar w:fldCharType="begin"/>
    </w:r>
    <w:r>
      <w:rPr>
        <w:rStyle w:val="a4"/>
      </w:rPr>
      <w:instrText xml:space="preserve">PAGE  </w:instrText>
    </w:r>
    <w:r>
      <w:fldChar w:fldCharType="end"/>
    </w:r>
  </w:p>
  <w:p w:rsidR="00000000" w:rsidRDefault="00812B2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6"/>
      <w:ind w:right="360" w:firstLine="360"/>
      <w:rPr>
        <w:rStyle w:val="a4"/>
        <w:rFonts w:hint="eastAsia"/>
      </w:rPr>
    </w:pPr>
    <w:r>
      <w:pict>
        <v:shapetype id="_x0000_t202" coordsize="21600,21600" o:spt="202" path="m,l,21600r21600,l21600,xe">
          <v:stroke joinstyle="miter"/>
          <v:path gradientshapeok="t" o:connecttype="rect"/>
        </v:shapetype>
        <v:shape id="文本框 6" o:spid="_x0000_s2054" type="#_x0000_t202" style="position:absolute;left:0;text-align:left;margin-left:104pt;margin-top:0;width:2in;height:2in;z-index:251657728;mso-wrap-style:none;mso-position-horizontal:outside;mso-position-horizontal-relative:margin" filled="f" stroked="f">
          <v:fill o:detectmouseclick="t"/>
          <v:textbox style="mso-fit-shape-to-text:t" inset="0,0,0,0">
            <w:txbxContent>
              <w:p w:rsidR="00000000" w:rsidRDefault="00812B2A">
                <w:pPr>
                  <w:pStyle w:val="a6"/>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CF5847">
                  <w:rPr>
                    <w:noProof/>
                    <w:sz w:val="28"/>
                    <w:szCs w:val="28"/>
                  </w:rPr>
                  <w:t>- 13 -</w:t>
                </w:r>
                <w:r>
                  <w:rPr>
                    <w:rFonts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6"/>
    </w:pPr>
    <w:r>
      <w:pict>
        <v:shapetype id="_x0000_t202" coordsize="21600,21600" o:spt="202" path="m,l,21600r21600,l21600,xe">
          <v:stroke joinstyle="miter"/>
          <v:path gradientshapeok="t" o:connecttype="rect"/>
        </v:shapetype>
        <v:shape id="文本框1545" o:spid="_x0000_s2052" type="#_x0000_t202" style="position:absolute;margin-left:0;margin-top:0;width:15.5pt;height:22.4pt;z-index:251656704;mso-wrap-style:none;mso-position-horizontal:center;mso-position-horizontal-relative:margin" wrapcoords="21592 -2 0 0 0 21600 21592 21602 8 21602 21600 21600 21600 0 8 -2 21592 -2" filled="f" stroked="f">
          <v:textbox style="mso-fit-shape-to-text:t" inset="0,0,0,0">
            <w:txbxContent>
              <w:p w:rsidR="00000000" w:rsidRDefault="00812B2A">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21"/>
                    <w:lang w:val="en-US" w:eastAsia="zh-CN"/>
                  </w:rPr>
                  <w:t>14</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6"/>
      <w:ind w:right="360" w:firstLine="360"/>
      <w:rPr>
        <w:rStyle w:val="a4"/>
        <w:rFonts w:hint="eastAsia"/>
      </w:rPr>
    </w:pPr>
    <w:r>
      <w:pict>
        <v:shapetype id="_x0000_t202" coordsize="21600,21600" o:spt="202" path="m,l,21600r21600,l21600,xe">
          <v:stroke joinstyle="miter"/>
          <v:path gradientshapeok="t" o:connecttype="rect"/>
        </v:shapetype>
        <v:shape id="文本框 7" o:spid="_x0000_s2055" type="#_x0000_t202" style="position:absolute;left:0;text-align:left;margin-left:104pt;margin-top:0;width:2in;height:2in;z-index:251658752;mso-wrap-style:none;mso-position-horizontal:outside;mso-position-horizontal-relative:margin" filled="f" stroked="f">
          <v:fill o:detectmouseclick="t"/>
          <v:textbox style="mso-fit-shape-to-text:t" inset="0,0,0,0">
            <w:txbxContent>
              <w:p w:rsidR="00000000" w:rsidRDefault="00812B2A">
                <w:pPr>
                  <w:pStyle w:val="a6"/>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CF5847">
                  <w:rPr>
                    <w:noProof/>
                    <w:sz w:val="28"/>
                    <w:szCs w:val="28"/>
                  </w:rPr>
                  <w:t>- 28 -</w:t>
                </w:r>
                <w:r>
                  <w:rPr>
                    <w:rFonts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6"/>
      <w:framePr w:wrap="around" w:vAnchor="text" w:hAnchor="margin" w:xAlign="center" w:y="1"/>
      <w:rPr>
        <w:rStyle w:val="a4"/>
      </w:rPr>
    </w:pPr>
    <w:r>
      <w:fldChar w:fldCharType="begin"/>
    </w:r>
    <w:r>
      <w:rPr>
        <w:rStyle w:val="a4"/>
      </w:rPr>
      <w:instrText xml:space="preserve">PAGE  </w:instrText>
    </w:r>
    <w:r>
      <w:fldChar w:fldCharType="end"/>
    </w:r>
  </w:p>
  <w:p w:rsidR="00000000" w:rsidRDefault="00812B2A">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B2A" w:rsidRDefault="00812B2A">
      <w:r>
        <w:separator/>
      </w:r>
    </w:p>
  </w:footnote>
  <w:footnote w:type="continuationSeparator" w:id="1">
    <w:p w:rsidR="00812B2A" w:rsidRDefault="00812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2B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8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0AA"/>
    <w:rsid w:val="00006C54"/>
    <w:rsid w:val="00011542"/>
    <w:rsid w:val="00020377"/>
    <w:rsid w:val="00040FA7"/>
    <w:rsid w:val="00060737"/>
    <w:rsid w:val="00061CBE"/>
    <w:rsid w:val="000629E9"/>
    <w:rsid w:val="00063BA5"/>
    <w:rsid w:val="00071C9E"/>
    <w:rsid w:val="00081377"/>
    <w:rsid w:val="000D30AE"/>
    <w:rsid w:val="00103074"/>
    <w:rsid w:val="00103D9D"/>
    <w:rsid w:val="00117805"/>
    <w:rsid w:val="00123BA2"/>
    <w:rsid w:val="00147D45"/>
    <w:rsid w:val="0018767E"/>
    <w:rsid w:val="001909CE"/>
    <w:rsid w:val="001B07B4"/>
    <w:rsid w:val="001D5C41"/>
    <w:rsid w:val="001E3C86"/>
    <w:rsid w:val="001F6AEC"/>
    <w:rsid w:val="00211070"/>
    <w:rsid w:val="00211C98"/>
    <w:rsid w:val="00233A4E"/>
    <w:rsid w:val="00245852"/>
    <w:rsid w:val="00255C4D"/>
    <w:rsid w:val="00276665"/>
    <w:rsid w:val="00290C63"/>
    <w:rsid w:val="00297C35"/>
    <w:rsid w:val="002B6302"/>
    <w:rsid w:val="002C1AC6"/>
    <w:rsid w:val="002C4405"/>
    <w:rsid w:val="002F29BD"/>
    <w:rsid w:val="002F47CE"/>
    <w:rsid w:val="003013F8"/>
    <w:rsid w:val="00315254"/>
    <w:rsid w:val="00336621"/>
    <w:rsid w:val="00337402"/>
    <w:rsid w:val="003572EE"/>
    <w:rsid w:val="003830A4"/>
    <w:rsid w:val="0039775F"/>
    <w:rsid w:val="003C2FD1"/>
    <w:rsid w:val="003D0D4F"/>
    <w:rsid w:val="003D5449"/>
    <w:rsid w:val="00405F06"/>
    <w:rsid w:val="004502A8"/>
    <w:rsid w:val="004A56FF"/>
    <w:rsid w:val="004D3459"/>
    <w:rsid w:val="00502C11"/>
    <w:rsid w:val="00503077"/>
    <w:rsid w:val="00507900"/>
    <w:rsid w:val="00512341"/>
    <w:rsid w:val="00513CCB"/>
    <w:rsid w:val="0053501A"/>
    <w:rsid w:val="00535649"/>
    <w:rsid w:val="00536F87"/>
    <w:rsid w:val="005447E5"/>
    <w:rsid w:val="00551C80"/>
    <w:rsid w:val="00564E7C"/>
    <w:rsid w:val="00572E7B"/>
    <w:rsid w:val="00573074"/>
    <w:rsid w:val="005812CD"/>
    <w:rsid w:val="00595F5E"/>
    <w:rsid w:val="005C0F25"/>
    <w:rsid w:val="005C3A7B"/>
    <w:rsid w:val="005C64F6"/>
    <w:rsid w:val="005D22F1"/>
    <w:rsid w:val="005F3640"/>
    <w:rsid w:val="005F66F7"/>
    <w:rsid w:val="005F66FF"/>
    <w:rsid w:val="005F7A01"/>
    <w:rsid w:val="0061167E"/>
    <w:rsid w:val="00622162"/>
    <w:rsid w:val="00632F1B"/>
    <w:rsid w:val="00643A18"/>
    <w:rsid w:val="006650B8"/>
    <w:rsid w:val="00680D5E"/>
    <w:rsid w:val="0068154D"/>
    <w:rsid w:val="00697163"/>
    <w:rsid w:val="006C4F7F"/>
    <w:rsid w:val="006D1BBA"/>
    <w:rsid w:val="006E718C"/>
    <w:rsid w:val="00721B34"/>
    <w:rsid w:val="00727A53"/>
    <w:rsid w:val="007455C6"/>
    <w:rsid w:val="00754891"/>
    <w:rsid w:val="007768EC"/>
    <w:rsid w:val="007A375B"/>
    <w:rsid w:val="007A7799"/>
    <w:rsid w:val="007B5DE5"/>
    <w:rsid w:val="007B6751"/>
    <w:rsid w:val="007F57DC"/>
    <w:rsid w:val="00812B2A"/>
    <w:rsid w:val="00842A4C"/>
    <w:rsid w:val="008556B6"/>
    <w:rsid w:val="00856D18"/>
    <w:rsid w:val="00880A6D"/>
    <w:rsid w:val="00882D43"/>
    <w:rsid w:val="00891B70"/>
    <w:rsid w:val="008F4CD7"/>
    <w:rsid w:val="008F7EF5"/>
    <w:rsid w:val="009067C3"/>
    <w:rsid w:val="00942CC0"/>
    <w:rsid w:val="00947FC1"/>
    <w:rsid w:val="00952D22"/>
    <w:rsid w:val="009625B9"/>
    <w:rsid w:val="009637D8"/>
    <w:rsid w:val="00965783"/>
    <w:rsid w:val="009A165B"/>
    <w:rsid w:val="009A5D59"/>
    <w:rsid w:val="009C5A2A"/>
    <w:rsid w:val="009E3850"/>
    <w:rsid w:val="009F38A2"/>
    <w:rsid w:val="00A12F76"/>
    <w:rsid w:val="00A63BEA"/>
    <w:rsid w:val="00A64D96"/>
    <w:rsid w:val="00A86A00"/>
    <w:rsid w:val="00A90B96"/>
    <w:rsid w:val="00AA1A34"/>
    <w:rsid w:val="00AF35F5"/>
    <w:rsid w:val="00AF6ED5"/>
    <w:rsid w:val="00B51CFF"/>
    <w:rsid w:val="00B52F20"/>
    <w:rsid w:val="00B57C95"/>
    <w:rsid w:val="00B64BCC"/>
    <w:rsid w:val="00B65E98"/>
    <w:rsid w:val="00BA13B7"/>
    <w:rsid w:val="00BC3DD1"/>
    <w:rsid w:val="00BC7174"/>
    <w:rsid w:val="00BD2B17"/>
    <w:rsid w:val="00BD374D"/>
    <w:rsid w:val="00BF0B5A"/>
    <w:rsid w:val="00C042B3"/>
    <w:rsid w:val="00C3281D"/>
    <w:rsid w:val="00C4354C"/>
    <w:rsid w:val="00C46BA2"/>
    <w:rsid w:val="00C87E03"/>
    <w:rsid w:val="00C97E21"/>
    <w:rsid w:val="00CB1EFD"/>
    <w:rsid w:val="00CC2046"/>
    <w:rsid w:val="00CD7D47"/>
    <w:rsid w:val="00CE0E9D"/>
    <w:rsid w:val="00CF02CA"/>
    <w:rsid w:val="00CF5847"/>
    <w:rsid w:val="00D14DE0"/>
    <w:rsid w:val="00D33293"/>
    <w:rsid w:val="00D81B4D"/>
    <w:rsid w:val="00D84DF5"/>
    <w:rsid w:val="00DA437D"/>
    <w:rsid w:val="00DA6C98"/>
    <w:rsid w:val="00DB284A"/>
    <w:rsid w:val="00DD50C1"/>
    <w:rsid w:val="00DD574E"/>
    <w:rsid w:val="00DD6A96"/>
    <w:rsid w:val="00DF18BA"/>
    <w:rsid w:val="00DF2661"/>
    <w:rsid w:val="00E12D2A"/>
    <w:rsid w:val="00E176D4"/>
    <w:rsid w:val="00E201ED"/>
    <w:rsid w:val="00E308E3"/>
    <w:rsid w:val="00E31401"/>
    <w:rsid w:val="00E33FB8"/>
    <w:rsid w:val="00E379B2"/>
    <w:rsid w:val="00EB47F7"/>
    <w:rsid w:val="00EC5A1F"/>
    <w:rsid w:val="00EC7FC2"/>
    <w:rsid w:val="00ED74F5"/>
    <w:rsid w:val="00EE7B07"/>
    <w:rsid w:val="00F31981"/>
    <w:rsid w:val="00F579CF"/>
    <w:rsid w:val="00F606A9"/>
    <w:rsid w:val="00F62CF3"/>
    <w:rsid w:val="00F95819"/>
    <w:rsid w:val="00FA1DFA"/>
    <w:rsid w:val="00FA21AD"/>
    <w:rsid w:val="00FA4719"/>
    <w:rsid w:val="00FB2C8A"/>
    <w:rsid w:val="00FF50CB"/>
    <w:rsid w:val="00FF7370"/>
    <w:rsid w:val="01001548"/>
    <w:rsid w:val="011C7412"/>
    <w:rsid w:val="011D58DC"/>
    <w:rsid w:val="01421FCF"/>
    <w:rsid w:val="019A60A7"/>
    <w:rsid w:val="01E575EB"/>
    <w:rsid w:val="0239694D"/>
    <w:rsid w:val="029E2C7D"/>
    <w:rsid w:val="02E2789D"/>
    <w:rsid w:val="036958C3"/>
    <w:rsid w:val="037A3E98"/>
    <w:rsid w:val="03D71CDE"/>
    <w:rsid w:val="04461CA8"/>
    <w:rsid w:val="046475EB"/>
    <w:rsid w:val="049826C1"/>
    <w:rsid w:val="05AE0028"/>
    <w:rsid w:val="05F01BFE"/>
    <w:rsid w:val="066A7D79"/>
    <w:rsid w:val="068B6C30"/>
    <w:rsid w:val="06DA5626"/>
    <w:rsid w:val="07363627"/>
    <w:rsid w:val="08431ABB"/>
    <w:rsid w:val="087B3ABB"/>
    <w:rsid w:val="088B60A6"/>
    <w:rsid w:val="08D8662D"/>
    <w:rsid w:val="09415AA4"/>
    <w:rsid w:val="097000D7"/>
    <w:rsid w:val="09B109FC"/>
    <w:rsid w:val="09D53CC8"/>
    <w:rsid w:val="0A3E7174"/>
    <w:rsid w:val="0A754C67"/>
    <w:rsid w:val="0AFA3855"/>
    <w:rsid w:val="0B281335"/>
    <w:rsid w:val="0B5850D4"/>
    <w:rsid w:val="0C32605D"/>
    <w:rsid w:val="0CCA0E86"/>
    <w:rsid w:val="0CF0685E"/>
    <w:rsid w:val="0D685FD2"/>
    <w:rsid w:val="0D89328A"/>
    <w:rsid w:val="0EDC1A4A"/>
    <w:rsid w:val="0F2472A3"/>
    <w:rsid w:val="0F3C1015"/>
    <w:rsid w:val="0F7006D1"/>
    <w:rsid w:val="100C554F"/>
    <w:rsid w:val="102B0EFA"/>
    <w:rsid w:val="102F70FF"/>
    <w:rsid w:val="10B722FB"/>
    <w:rsid w:val="110846E8"/>
    <w:rsid w:val="1142568F"/>
    <w:rsid w:val="116A31E4"/>
    <w:rsid w:val="117E4E59"/>
    <w:rsid w:val="11AE7BEB"/>
    <w:rsid w:val="12141429"/>
    <w:rsid w:val="12B21751"/>
    <w:rsid w:val="143F0769"/>
    <w:rsid w:val="149D42AF"/>
    <w:rsid w:val="150D789C"/>
    <w:rsid w:val="15B3770C"/>
    <w:rsid w:val="16422D82"/>
    <w:rsid w:val="1646419F"/>
    <w:rsid w:val="16793573"/>
    <w:rsid w:val="16AA6556"/>
    <w:rsid w:val="16D6516E"/>
    <w:rsid w:val="171970E0"/>
    <w:rsid w:val="17430619"/>
    <w:rsid w:val="17442DB9"/>
    <w:rsid w:val="17646287"/>
    <w:rsid w:val="179040AA"/>
    <w:rsid w:val="17963909"/>
    <w:rsid w:val="17D122B0"/>
    <w:rsid w:val="181844B0"/>
    <w:rsid w:val="181B571B"/>
    <w:rsid w:val="182E5F7B"/>
    <w:rsid w:val="185E7A06"/>
    <w:rsid w:val="18CD1B03"/>
    <w:rsid w:val="18FB16DF"/>
    <w:rsid w:val="191D72F5"/>
    <w:rsid w:val="193E2D84"/>
    <w:rsid w:val="19763FAA"/>
    <w:rsid w:val="19EE7083"/>
    <w:rsid w:val="1A023206"/>
    <w:rsid w:val="1A813475"/>
    <w:rsid w:val="1AAB0D74"/>
    <w:rsid w:val="1AB3229B"/>
    <w:rsid w:val="1B8E6676"/>
    <w:rsid w:val="1BD17301"/>
    <w:rsid w:val="1BFC770F"/>
    <w:rsid w:val="1C0F7FE0"/>
    <w:rsid w:val="1D524EF8"/>
    <w:rsid w:val="1D6449D9"/>
    <w:rsid w:val="1E767AE5"/>
    <w:rsid w:val="1EB45D80"/>
    <w:rsid w:val="1ED30ECE"/>
    <w:rsid w:val="1F170AA8"/>
    <w:rsid w:val="1F747542"/>
    <w:rsid w:val="1FA7645A"/>
    <w:rsid w:val="1FB050E3"/>
    <w:rsid w:val="1FE15791"/>
    <w:rsid w:val="206D643E"/>
    <w:rsid w:val="20E51C87"/>
    <w:rsid w:val="20E923EA"/>
    <w:rsid w:val="20F941EA"/>
    <w:rsid w:val="21100155"/>
    <w:rsid w:val="21606322"/>
    <w:rsid w:val="2193741E"/>
    <w:rsid w:val="21F30B39"/>
    <w:rsid w:val="223D42CE"/>
    <w:rsid w:val="224D2095"/>
    <w:rsid w:val="22653932"/>
    <w:rsid w:val="2279052E"/>
    <w:rsid w:val="233C2FF2"/>
    <w:rsid w:val="23B02C97"/>
    <w:rsid w:val="23F32690"/>
    <w:rsid w:val="240241E2"/>
    <w:rsid w:val="2459384A"/>
    <w:rsid w:val="248D1D65"/>
    <w:rsid w:val="248E5486"/>
    <w:rsid w:val="24A219AF"/>
    <w:rsid w:val="25177FAF"/>
    <w:rsid w:val="25D81B8B"/>
    <w:rsid w:val="25DF3272"/>
    <w:rsid w:val="261564D2"/>
    <w:rsid w:val="26180367"/>
    <w:rsid w:val="26467B23"/>
    <w:rsid w:val="26D32C40"/>
    <w:rsid w:val="27425822"/>
    <w:rsid w:val="27600D1E"/>
    <w:rsid w:val="28D143CA"/>
    <w:rsid w:val="29AF2999"/>
    <w:rsid w:val="29ED44E6"/>
    <w:rsid w:val="2A996262"/>
    <w:rsid w:val="2AD56BFC"/>
    <w:rsid w:val="2AE073CD"/>
    <w:rsid w:val="2C1F590F"/>
    <w:rsid w:val="2CDB3F58"/>
    <w:rsid w:val="2DE709CF"/>
    <w:rsid w:val="2E1F2F25"/>
    <w:rsid w:val="2E2B044E"/>
    <w:rsid w:val="2E9D110C"/>
    <w:rsid w:val="2EEB077A"/>
    <w:rsid w:val="2EF438FF"/>
    <w:rsid w:val="2FA85605"/>
    <w:rsid w:val="30A92917"/>
    <w:rsid w:val="30E537A6"/>
    <w:rsid w:val="30F9355D"/>
    <w:rsid w:val="31017503"/>
    <w:rsid w:val="318B6B7E"/>
    <w:rsid w:val="31B11857"/>
    <w:rsid w:val="31BA63F8"/>
    <w:rsid w:val="322F22A4"/>
    <w:rsid w:val="32F85C44"/>
    <w:rsid w:val="33087C59"/>
    <w:rsid w:val="3334689F"/>
    <w:rsid w:val="33411560"/>
    <w:rsid w:val="337A3C76"/>
    <w:rsid w:val="33867A86"/>
    <w:rsid w:val="33AC7AE9"/>
    <w:rsid w:val="34495C60"/>
    <w:rsid w:val="344E0E58"/>
    <w:rsid w:val="34D3710C"/>
    <w:rsid w:val="34E15A9E"/>
    <w:rsid w:val="35184D6D"/>
    <w:rsid w:val="35895D1F"/>
    <w:rsid w:val="35AC3DBF"/>
    <w:rsid w:val="366D11C0"/>
    <w:rsid w:val="36765C9F"/>
    <w:rsid w:val="368108FE"/>
    <w:rsid w:val="373E1665"/>
    <w:rsid w:val="37E40FEC"/>
    <w:rsid w:val="383B2AFB"/>
    <w:rsid w:val="3856693D"/>
    <w:rsid w:val="38734023"/>
    <w:rsid w:val="393B309C"/>
    <w:rsid w:val="393F4495"/>
    <w:rsid w:val="397C7DD2"/>
    <w:rsid w:val="399A3002"/>
    <w:rsid w:val="39F167F2"/>
    <w:rsid w:val="3A130E9A"/>
    <w:rsid w:val="3A7954B7"/>
    <w:rsid w:val="3A9E5FFB"/>
    <w:rsid w:val="3B450666"/>
    <w:rsid w:val="3B5627AB"/>
    <w:rsid w:val="3B740B60"/>
    <w:rsid w:val="3B9B72F8"/>
    <w:rsid w:val="3BDD7F6B"/>
    <w:rsid w:val="3BDE24BD"/>
    <w:rsid w:val="3C78560A"/>
    <w:rsid w:val="3D3818C5"/>
    <w:rsid w:val="3DBB2ACC"/>
    <w:rsid w:val="3DFC56A5"/>
    <w:rsid w:val="3E670145"/>
    <w:rsid w:val="3F325539"/>
    <w:rsid w:val="3F4A43A3"/>
    <w:rsid w:val="3F8962A9"/>
    <w:rsid w:val="3F9340E8"/>
    <w:rsid w:val="3F9A19E5"/>
    <w:rsid w:val="3FBF07AD"/>
    <w:rsid w:val="3FD517D2"/>
    <w:rsid w:val="3FF7724D"/>
    <w:rsid w:val="40A86B5D"/>
    <w:rsid w:val="40BE46F8"/>
    <w:rsid w:val="40EB7598"/>
    <w:rsid w:val="40FE2605"/>
    <w:rsid w:val="419B0E32"/>
    <w:rsid w:val="424566AE"/>
    <w:rsid w:val="42504913"/>
    <w:rsid w:val="42E26B0B"/>
    <w:rsid w:val="42E63797"/>
    <w:rsid w:val="42FC7795"/>
    <w:rsid w:val="43555FFF"/>
    <w:rsid w:val="44637493"/>
    <w:rsid w:val="446A005C"/>
    <w:rsid w:val="448921AA"/>
    <w:rsid w:val="44B064CE"/>
    <w:rsid w:val="452626D2"/>
    <w:rsid w:val="45711A00"/>
    <w:rsid w:val="458A0E76"/>
    <w:rsid w:val="45CE1A76"/>
    <w:rsid w:val="462D02BC"/>
    <w:rsid w:val="46345BF6"/>
    <w:rsid w:val="465E5963"/>
    <w:rsid w:val="46676BFC"/>
    <w:rsid w:val="46833F61"/>
    <w:rsid w:val="47595C68"/>
    <w:rsid w:val="477707DA"/>
    <w:rsid w:val="47C8579F"/>
    <w:rsid w:val="47E5054E"/>
    <w:rsid w:val="48450C34"/>
    <w:rsid w:val="48B6422E"/>
    <w:rsid w:val="48F5322E"/>
    <w:rsid w:val="492B6FF6"/>
    <w:rsid w:val="49766137"/>
    <w:rsid w:val="498C3C87"/>
    <w:rsid w:val="49B037DD"/>
    <w:rsid w:val="49FD15E1"/>
    <w:rsid w:val="4AB3593C"/>
    <w:rsid w:val="4ACE4B91"/>
    <w:rsid w:val="4AE05A08"/>
    <w:rsid w:val="4B5200AF"/>
    <w:rsid w:val="4B6D764D"/>
    <w:rsid w:val="4BC07BAB"/>
    <w:rsid w:val="4BC352D7"/>
    <w:rsid w:val="4C0D66D0"/>
    <w:rsid w:val="4C293269"/>
    <w:rsid w:val="4D20686F"/>
    <w:rsid w:val="4D524C7E"/>
    <w:rsid w:val="4E010C0E"/>
    <w:rsid w:val="4E6220C3"/>
    <w:rsid w:val="4EB61321"/>
    <w:rsid w:val="4EFE48BE"/>
    <w:rsid w:val="4F2F181F"/>
    <w:rsid w:val="4F5900BB"/>
    <w:rsid w:val="4F7512DE"/>
    <w:rsid w:val="4F8F7AD5"/>
    <w:rsid w:val="4FAA4092"/>
    <w:rsid w:val="508A4DDB"/>
    <w:rsid w:val="50F75C7C"/>
    <w:rsid w:val="517B34FA"/>
    <w:rsid w:val="51930A38"/>
    <w:rsid w:val="527C1E9B"/>
    <w:rsid w:val="52E92294"/>
    <w:rsid w:val="53024A64"/>
    <w:rsid w:val="53C258F2"/>
    <w:rsid w:val="540B0B2B"/>
    <w:rsid w:val="545A1AC4"/>
    <w:rsid w:val="54A4467D"/>
    <w:rsid w:val="54BB5FF1"/>
    <w:rsid w:val="54DC552F"/>
    <w:rsid w:val="55831DC6"/>
    <w:rsid w:val="55E03624"/>
    <w:rsid w:val="568F6683"/>
    <w:rsid w:val="56CB21DC"/>
    <w:rsid w:val="57001FE8"/>
    <w:rsid w:val="572F69AA"/>
    <w:rsid w:val="574F64EB"/>
    <w:rsid w:val="5756379E"/>
    <w:rsid w:val="57C06E89"/>
    <w:rsid w:val="583A5267"/>
    <w:rsid w:val="585E0113"/>
    <w:rsid w:val="588B4A79"/>
    <w:rsid w:val="58F93442"/>
    <w:rsid w:val="5A31571E"/>
    <w:rsid w:val="5A4178A0"/>
    <w:rsid w:val="5A4B3321"/>
    <w:rsid w:val="5A5D398C"/>
    <w:rsid w:val="5AED1E1F"/>
    <w:rsid w:val="5B292B98"/>
    <w:rsid w:val="5BB56D0E"/>
    <w:rsid w:val="5C0074C7"/>
    <w:rsid w:val="5C6769E9"/>
    <w:rsid w:val="5D2F4587"/>
    <w:rsid w:val="5D4D42B1"/>
    <w:rsid w:val="5DD101F4"/>
    <w:rsid w:val="5DD81098"/>
    <w:rsid w:val="5E2B7078"/>
    <w:rsid w:val="5EA0744D"/>
    <w:rsid w:val="5EA966E1"/>
    <w:rsid w:val="5F400E7C"/>
    <w:rsid w:val="5F515222"/>
    <w:rsid w:val="5FEC2739"/>
    <w:rsid w:val="6061599E"/>
    <w:rsid w:val="60A7416D"/>
    <w:rsid w:val="60F313F9"/>
    <w:rsid w:val="60F85D07"/>
    <w:rsid w:val="61911798"/>
    <w:rsid w:val="61BB580E"/>
    <w:rsid w:val="61BF4DBF"/>
    <w:rsid w:val="61E54153"/>
    <w:rsid w:val="61E920A2"/>
    <w:rsid w:val="62685BDA"/>
    <w:rsid w:val="62E15B44"/>
    <w:rsid w:val="62FE4C5D"/>
    <w:rsid w:val="63096392"/>
    <w:rsid w:val="640E0843"/>
    <w:rsid w:val="641C3824"/>
    <w:rsid w:val="64D53BF3"/>
    <w:rsid w:val="652F686E"/>
    <w:rsid w:val="65823FEF"/>
    <w:rsid w:val="65B80442"/>
    <w:rsid w:val="664D10C2"/>
    <w:rsid w:val="66614252"/>
    <w:rsid w:val="66BC7651"/>
    <w:rsid w:val="674B1155"/>
    <w:rsid w:val="676F0D15"/>
    <w:rsid w:val="685049EA"/>
    <w:rsid w:val="69665D1A"/>
    <w:rsid w:val="69C523AA"/>
    <w:rsid w:val="6A210990"/>
    <w:rsid w:val="6A61132F"/>
    <w:rsid w:val="6AC31728"/>
    <w:rsid w:val="6AC73D13"/>
    <w:rsid w:val="6ACF60A1"/>
    <w:rsid w:val="6AE46173"/>
    <w:rsid w:val="6AE64ABE"/>
    <w:rsid w:val="6AFE5F6E"/>
    <w:rsid w:val="6B0A1C3B"/>
    <w:rsid w:val="6B230BF2"/>
    <w:rsid w:val="6B2763A6"/>
    <w:rsid w:val="6BF07CFF"/>
    <w:rsid w:val="6C8B3A75"/>
    <w:rsid w:val="6C8E0FB8"/>
    <w:rsid w:val="6C941279"/>
    <w:rsid w:val="6CEF266F"/>
    <w:rsid w:val="6CF805BC"/>
    <w:rsid w:val="6D5172EC"/>
    <w:rsid w:val="6D900A63"/>
    <w:rsid w:val="6DD040DE"/>
    <w:rsid w:val="6DEF53AB"/>
    <w:rsid w:val="6DFB4C40"/>
    <w:rsid w:val="6F003E70"/>
    <w:rsid w:val="6F021AD4"/>
    <w:rsid w:val="6F031126"/>
    <w:rsid w:val="6F05474C"/>
    <w:rsid w:val="6F10136B"/>
    <w:rsid w:val="6F6A051B"/>
    <w:rsid w:val="701B79AE"/>
    <w:rsid w:val="702526F6"/>
    <w:rsid w:val="70315B59"/>
    <w:rsid w:val="705F69AA"/>
    <w:rsid w:val="70683FA0"/>
    <w:rsid w:val="707A0849"/>
    <w:rsid w:val="709C50B2"/>
    <w:rsid w:val="70BA1A79"/>
    <w:rsid w:val="70F57713"/>
    <w:rsid w:val="71462189"/>
    <w:rsid w:val="71C15C1D"/>
    <w:rsid w:val="720A7248"/>
    <w:rsid w:val="72302A30"/>
    <w:rsid w:val="72765B64"/>
    <w:rsid w:val="732045A2"/>
    <w:rsid w:val="7323748C"/>
    <w:rsid w:val="73FF20C2"/>
    <w:rsid w:val="7426405B"/>
    <w:rsid w:val="74D142EF"/>
    <w:rsid w:val="74E12922"/>
    <w:rsid w:val="763944DB"/>
    <w:rsid w:val="764B724D"/>
    <w:rsid w:val="76C27DCF"/>
    <w:rsid w:val="76DF18DC"/>
    <w:rsid w:val="76E645A2"/>
    <w:rsid w:val="76F626B6"/>
    <w:rsid w:val="77225609"/>
    <w:rsid w:val="77366D8A"/>
    <w:rsid w:val="775235A7"/>
    <w:rsid w:val="77821012"/>
    <w:rsid w:val="77D61EC3"/>
    <w:rsid w:val="77E4670F"/>
    <w:rsid w:val="7A3D68AB"/>
    <w:rsid w:val="7A7C2330"/>
    <w:rsid w:val="7AA342D3"/>
    <w:rsid w:val="7B106CB7"/>
    <w:rsid w:val="7B9A27EB"/>
    <w:rsid w:val="7BCE0925"/>
    <w:rsid w:val="7C066686"/>
    <w:rsid w:val="7C3042D6"/>
    <w:rsid w:val="7C3E4E1B"/>
    <w:rsid w:val="7C565A62"/>
    <w:rsid w:val="7CA203B5"/>
    <w:rsid w:val="7CB57949"/>
    <w:rsid w:val="7CC0165B"/>
    <w:rsid w:val="7CE6702E"/>
    <w:rsid w:val="7CFB1FD5"/>
    <w:rsid w:val="7D2D29D3"/>
    <w:rsid w:val="7D5052A6"/>
    <w:rsid w:val="7D65483B"/>
    <w:rsid w:val="7DD203DF"/>
    <w:rsid w:val="7EC83958"/>
    <w:rsid w:val="7F07517E"/>
    <w:rsid w:val="7F711871"/>
    <w:rsid w:val="7FBC0926"/>
    <w:rsid w:val="7FD24BDB"/>
    <w:rsid w:val="7FD46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 fillcolor="white">
      <v:fill color="white"/>
    </o:shapedefaults>
    <o:shapelayout v:ext="edit">
      <o:idmap v:ext="edit" data="1"/>
      <o:rules v:ext="edit">
        <o:r id="V:Rule0" type="connector" idref="#AutoShape 106">
          <o:proxy start="" idref="#Rectangle 100" connectloc="1"/>
          <o:proxy end="" idref="#Rectangle 105" connectloc="0"/>
        </o:r>
        <o:r id="V:Rule1" type="connector" idref="#AutoShape 110">
          <o:proxy start="" idref="#Rectangle 100" connectloc="1"/>
          <o:proxy end="" idref="#Rectangle 109" connectloc="1"/>
        </o:r>
        <o:r id="V:Rule2" type="connector" idref="#AutoShape 111">
          <o:proxy start="" idref="#Rectangle 100" connectloc="3"/>
          <o:proxy end="" idref="#Rectangle 95" connectloc="1"/>
        </o:r>
        <o:r id="V:Rule3" type="connector" idref="#AutoShape 121">
          <o:proxy start="" idref="#Rectangle 105" connectloc="2"/>
          <o:proxy end="" idref="#Rectangle 108" connectloc="0"/>
        </o:r>
        <o:r id="V:Rule4" type="connector" idref="#AutoShape 125">
          <o:proxy start="" idref="#Rectangle 105" connectloc="2"/>
          <o:proxy end="" idref="#Rectangle 10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0" w:unhideWhenUsed="0"/>
    <w:lsdException w:name="toc 3"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paragraph" w:styleId="3">
    <w:name w:val="heading 3"/>
    <w:basedOn w:val="a"/>
    <w:next w:val="a"/>
    <w:qFormat/>
    <w:pPr>
      <w:keepNext/>
      <w:keepLines/>
      <w:spacing w:before="260" w:after="260" w:line="416" w:lineRule="auto"/>
      <w:outlineLvl w:val="2"/>
    </w:pPr>
    <w:rPr>
      <w:b/>
      <w:bCs/>
      <w:szCs w:val="32"/>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character" w:customStyle="1" w:styleId="GB2312Char">
    <w:name w:val="样式 仿宋_GB2312 四号 加粗 Char"/>
    <w:basedOn w:val="a0"/>
    <w:link w:val="GB2312"/>
    <w:rPr>
      <w:rFonts w:ascii="仿宋_GB2312" w:eastAsia="仿宋_GB2312" w:hAnsi="仿宋_GB2312" w:cs="仿宋_GB2312"/>
      <w:color w:val="000000"/>
      <w:kern w:val="2"/>
      <w:sz w:val="32"/>
      <w:szCs w:val="32"/>
      <w:lang w:val="en-US" w:eastAsia="zh-CN" w:bidi="ar-SA"/>
    </w:rPr>
  </w:style>
  <w:style w:type="paragraph" w:styleId="10">
    <w:name w:val="toc 1"/>
    <w:basedOn w:val="a"/>
    <w:next w:val="a"/>
    <w:pPr>
      <w:tabs>
        <w:tab w:val="right" w:leader="dot" w:pos="9060"/>
      </w:tabs>
    </w:pPr>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footer"/>
    <w:basedOn w:val="a"/>
    <w:pPr>
      <w:tabs>
        <w:tab w:val="center" w:pos="4153"/>
        <w:tab w:val="right" w:pos="8306"/>
      </w:tabs>
      <w:snapToGrid w:val="0"/>
      <w:jc w:val="left"/>
    </w:pPr>
    <w:rPr>
      <w:sz w:val="18"/>
      <w:szCs w:val="18"/>
    </w:rPr>
  </w:style>
  <w:style w:type="paragraph" w:styleId="30">
    <w:name w:val="toc 3"/>
    <w:basedOn w:val="a"/>
    <w:next w:val="a"/>
    <w:semiHidden/>
    <w:pPr>
      <w:ind w:leftChars="400" w:left="840"/>
    </w:pPr>
  </w:style>
  <w:style w:type="paragraph" w:styleId="20">
    <w:name w:val="toc 2"/>
    <w:basedOn w:val="a"/>
    <w:next w:val="a"/>
    <w:semiHidden/>
    <w:pPr>
      <w:ind w:leftChars="200" w:left="420"/>
    </w:pPr>
  </w:style>
  <w:style w:type="paragraph" w:customStyle="1" w:styleId="GB2312">
    <w:name w:val="样式 仿宋_GB2312 四号 加粗"/>
    <w:basedOn w:val="a"/>
    <w:link w:val="GB2312Char"/>
    <w:pPr>
      <w:spacing w:line="360" w:lineRule="auto"/>
      <w:ind w:firstLineChars="200" w:firstLine="640"/>
    </w:pPr>
    <w:rPr>
      <w:rFonts w:ascii="仿宋_GB2312" w:eastAsia="仿宋_GB2312" w:hAnsi="仿宋_GB2312" w:cs="仿宋_GB2312"/>
      <w:color w:val="000000"/>
      <w:szCs w:val="32"/>
    </w:rPr>
  </w:style>
  <w:style w:type="paragraph" w:customStyle="1" w:styleId="11">
    <w:name w:val="1级"/>
    <w:basedOn w:val="a"/>
    <w:pPr>
      <w:spacing w:line="520" w:lineRule="exact"/>
      <w:ind w:leftChars="200" w:left="200"/>
      <w:outlineLvl w:val="0"/>
    </w:pPr>
    <w:rPr>
      <w:rFonts w:ascii="仿宋_GB2312" w:eastAsia="仿宋_GB2312"/>
      <w:sz w:val="30"/>
    </w:rPr>
  </w:style>
  <w:style w:type="paragraph" w:customStyle="1" w:styleId="a7">
    <w:name w:val="标题二"/>
    <w:basedOn w:val="21"/>
    <w:pPr>
      <w:spacing w:line="360" w:lineRule="auto"/>
      <w:ind w:firstLineChars="200" w:firstLine="643"/>
    </w:pPr>
    <w:rPr>
      <w:rFonts w:ascii="仿宋_GB2312" w:eastAsia="楷体_GB2312" w:hAnsi="仿宋_GB2312" w:cs="宋体"/>
      <w:b/>
      <w:bCs/>
      <w:sz w:val="32"/>
    </w:rPr>
  </w:style>
  <w:style w:type="paragraph" w:customStyle="1" w:styleId="21">
    <w:name w:val="2级"/>
    <w:basedOn w:val="a"/>
    <w:pPr>
      <w:spacing w:line="520" w:lineRule="exact"/>
      <w:outlineLvl w:val="0"/>
    </w:pPr>
    <w:rPr>
      <w:rFonts w:ascii="宋体" w:eastAsia="仿宋_GB2312" w:hAnsi="宋体"/>
      <w:sz w:val="30"/>
    </w:rPr>
  </w:style>
  <w:style w:type="paragraph" w:customStyle="1" w:styleId="a8">
    <w:name w:val="标题一"/>
    <w:basedOn w:val="a"/>
    <w:pPr>
      <w:spacing w:line="360" w:lineRule="auto"/>
      <w:ind w:firstLineChars="200" w:firstLine="640"/>
    </w:pPr>
    <w:rPr>
      <w:rFonts w:ascii="黑体" w:eastAsia="黑体" w:cs="宋体"/>
    </w:rPr>
  </w:style>
  <w:style w:type="paragraph" w:customStyle="1" w:styleId="31">
    <w:name w:val="3级"/>
    <w:basedOn w:val="a"/>
    <w:pPr>
      <w:spacing w:line="360" w:lineRule="auto"/>
      <w:jc w:val="left"/>
    </w:pPr>
    <w:rPr>
      <w:rFonts w:ascii="仿宋_GB2312" w:eastAsia="仿宋_GB2312" w:hAnsi="宋体"/>
      <w:sz w:val="30"/>
    </w:rPr>
  </w:style>
  <w:style w:type="paragraph" w:customStyle="1" w:styleId="GB231215">
    <w:name w:val="样式 仿宋_GB2312 加粗 行距: 1.5 倍行距"/>
    <w:basedOn w:val="a"/>
    <w:pPr>
      <w:spacing w:line="360" w:lineRule="auto"/>
      <w:ind w:firstLineChars="200" w:firstLine="643"/>
    </w:pPr>
    <w:rPr>
      <w:rFonts w:ascii="仿宋_GB2312" w:eastAsia="仿宋_GB2312" w:hAnsi="仿宋_GB2312" w:cs="宋体"/>
      <w:b/>
      <w:bCs/>
    </w:rPr>
  </w:style>
  <w:style w:type="paragraph" w:customStyle="1" w:styleId="a9">
    <w:name w:val="标题三"/>
    <w:basedOn w:val="a"/>
    <w:pPr>
      <w:spacing w:line="360" w:lineRule="auto"/>
      <w:jc w:val="center"/>
    </w:pPr>
    <w:rPr>
      <w:rFonts w:ascii="方正小标宋简体" w:eastAsia="方正小标宋简体"/>
      <w:kern w:val="0"/>
      <w:sz w:val="4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04503.htm"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yperlink" Target="http://baike.baidu.com/view/974132.htm"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ike.baidu.com/view/409435.ht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1924</Words>
  <Characters>10973</Characters>
  <Application>Microsoft Office Word</Application>
  <DocSecurity>0</DocSecurity>
  <PresentationFormat/>
  <Lines>91</Lines>
  <Paragraphs>25</Paragraphs>
  <Slides>0</Slides>
  <Notes>0</Notes>
  <HiddenSlides>0</HiddenSlides>
  <MMClips>0</MMClips>
  <ScaleCrop>false</ScaleCrop>
  <Company>China</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保德县山洪灾害防御预案</dc:title>
  <dc:creator>User</dc:creator>
  <cp:lastModifiedBy>user</cp:lastModifiedBy>
  <cp:revision>3</cp:revision>
  <cp:lastPrinted>2019-06-02T20:29:00Z</cp:lastPrinted>
  <dcterms:created xsi:type="dcterms:W3CDTF">2019-07-29T09:44:00Z</dcterms:created>
  <dcterms:modified xsi:type="dcterms:W3CDTF">2019-07-29T09:46:00Z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